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C94" w:rsidRDefault="00FA0C94">
      <w:pPr>
        <w:rPr>
          <w:b/>
          <w:bCs/>
          <w:sz w:val="28"/>
          <w:szCs w:val="28"/>
        </w:rPr>
      </w:pPr>
      <w:r>
        <w:rPr>
          <w:b/>
          <w:bCs/>
          <w:noProof/>
          <w:sz w:val="28"/>
          <w:szCs w:val="28"/>
          <w:lang w:eastAsia="en-GB"/>
        </w:rPr>
        <mc:AlternateContent>
          <mc:Choice Requires="wps">
            <w:drawing>
              <wp:anchor distT="0" distB="0" distL="114300" distR="114300" simplePos="0" relativeHeight="251659264" behindDoc="0" locked="0" layoutInCell="1" allowOverlap="1" wp14:anchorId="26BA2FB9" wp14:editId="4FC596DF">
                <wp:simplePos x="0" y="0"/>
                <wp:positionH relativeFrom="column">
                  <wp:posOffset>-210185</wp:posOffset>
                </wp:positionH>
                <wp:positionV relativeFrom="paragraph">
                  <wp:posOffset>-221642</wp:posOffset>
                </wp:positionV>
                <wp:extent cx="10169525" cy="7004685"/>
                <wp:effectExtent l="19050" t="19050" r="22225" b="24765"/>
                <wp:wrapNone/>
                <wp:docPr id="2" name="Text Box 2"/>
                <wp:cNvGraphicFramePr/>
                <a:graphic xmlns:a="http://schemas.openxmlformats.org/drawingml/2006/main">
                  <a:graphicData uri="http://schemas.microsoft.com/office/word/2010/wordprocessingShape">
                    <wps:wsp>
                      <wps:cNvSpPr txBox="1"/>
                      <wps:spPr>
                        <a:xfrm>
                          <a:off x="0" y="0"/>
                          <a:ext cx="10169525" cy="7004685"/>
                        </a:xfrm>
                        <a:prstGeom prst="rect">
                          <a:avLst/>
                        </a:prstGeom>
                        <a:solidFill>
                          <a:srgbClr val="FFFF99"/>
                        </a:solidFill>
                        <a:ln w="38100" cmpd="thinThick">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A0C94" w:rsidRDefault="00FA0C94" w:rsidP="00FA0C94">
                            <w:r>
                              <w:rPr>
                                <w:b/>
                                <w:bCs/>
                                <w:noProof/>
                                <w:sz w:val="28"/>
                                <w:szCs w:val="28"/>
                                <w:lang w:eastAsia="en-GB"/>
                              </w:rPr>
                              <w:drawing>
                                <wp:inline distT="0" distB="0" distL="0" distR="0" wp14:anchorId="24EE5C88" wp14:editId="6760A43F">
                                  <wp:extent cx="5665187" cy="68227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nkberrow\IFS Inky and stuff\IFS Inky Evacuee.p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665187" cy="68227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55pt;margin-top:-17.45pt;width:800.75pt;height:551.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" fillcolor="#ff9" strokeweight="3pt">
                <v:stroke linestyle="thinThick"/>
                <v:textbox>
                  <w:txbxContent>
                    <w:p w:rsidR="00FA0C94" w:rsidRDefault="00FA0C94" w:rsidP="00FA0C94">
                      <w:r>
                        <w:rPr>
                          <w:b/>
                          <w:bCs/>
                          <w:noProof/>
                          <w:sz w:val="28"/>
                          <w:szCs w:val="28"/>
                          <w:lang w:eastAsia="en-GB"/>
                        </w:rPr>
                        <w:drawing>
                          <wp:inline distT="0" distB="0" distL="0" distR="0" wp14:anchorId="24EE5C88" wp14:editId="6760A43F">
                            <wp:extent cx="5665187" cy="68227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nkberrow\IFS Inky and stuff\IFS Inky Evacuee.p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665187" cy="6822790"/>
                                    </a:xfrm>
                                    <a:prstGeom prst="rect">
                                      <a:avLst/>
                                    </a:prstGeom>
                                    <a:noFill/>
                                    <a:ln>
                                      <a:noFill/>
                                    </a:ln>
                                  </pic:spPr>
                                </pic:pic>
                              </a:graphicData>
                            </a:graphic>
                          </wp:inline>
                        </w:drawing>
                      </w:r>
                    </w:p>
                  </w:txbxContent>
                </v:textbox>
              </v:shape>
            </w:pict>
          </mc:Fallback>
        </mc:AlternateContent>
      </w:r>
    </w:p>
    <w:p w:rsidR="00FA0C94" w:rsidRDefault="00FA0C94">
      <w:pPr>
        <w:rPr>
          <w:b/>
          <w:bCs/>
          <w:sz w:val="28"/>
          <w:szCs w:val="28"/>
        </w:rPr>
      </w:pPr>
    </w:p>
    <w:p w:rsidR="00FA0C94" w:rsidRDefault="00FA0C94" w:rsidP="00FA0C94">
      <w:pPr>
        <w:jc w:val="both"/>
        <w:rPr>
          <w:b/>
          <w:bCs/>
          <w:sz w:val="28"/>
          <w:szCs w:val="28"/>
        </w:rPr>
      </w:pPr>
      <w:r>
        <w:rPr>
          <w:b/>
          <w:bCs/>
          <w:noProof/>
          <w:sz w:val="28"/>
          <w:szCs w:val="28"/>
          <w:lang w:eastAsia="en-GB"/>
        </w:rPr>
        <mc:AlternateContent>
          <mc:Choice Requires="wps">
            <w:drawing>
              <wp:anchor distT="0" distB="0" distL="114300" distR="114300" simplePos="0" relativeHeight="251662336" behindDoc="0" locked="0" layoutInCell="1" allowOverlap="1" wp14:anchorId="13257B44" wp14:editId="1FF6997A">
                <wp:simplePos x="0" y="0"/>
                <wp:positionH relativeFrom="column">
                  <wp:posOffset>4734560</wp:posOffset>
                </wp:positionH>
                <wp:positionV relativeFrom="paragraph">
                  <wp:posOffset>82550</wp:posOffset>
                </wp:positionV>
                <wp:extent cx="4818380" cy="461010"/>
                <wp:effectExtent l="0" t="0" r="20320" b="15240"/>
                <wp:wrapNone/>
                <wp:docPr id="7" name="Text Box 7"/>
                <wp:cNvGraphicFramePr/>
                <a:graphic xmlns:a="http://schemas.openxmlformats.org/drawingml/2006/main">
                  <a:graphicData uri="http://schemas.microsoft.com/office/word/2010/wordprocessingShape">
                    <wps:wsp>
                      <wps:cNvSpPr txBox="1"/>
                      <wps:spPr>
                        <a:xfrm>
                          <a:off x="0" y="0"/>
                          <a:ext cx="4818380" cy="46101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A0C94" w:rsidRPr="00560FAF" w:rsidRDefault="00FA0C94" w:rsidP="00FA0C94">
                            <w:pPr>
                              <w:jc w:val="center"/>
                              <w:rPr>
                                <w:rFonts w:ascii="Arial" w:hAnsi="Arial" w:cs="Arial"/>
                                <w:sz w:val="40"/>
                              </w:rPr>
                            </w:pPr>
                            <w:bookmarkStart w:id="0" w:name="_GoBack"/>
                            <w:r>
                              <w:rPr>
                                <w:rFonts w:ascii="Arial" w:hAnsi="Arial" w:cs="Arial"/>
                                <w:sz w:val="40"/>
                              </w:rPr>
                              <w:t xml:space="preserve">Inkberrow Primary School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7" type="#_x0000_t202" style="position:absolute;left:0;text-align:left;margin-left:372.8pt;margin-top:6.5pt;width:379.4pt;height:36.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" fillcolor="white [3201]" strokeweight="1.5pt">
                <v:textbox>
                  <w:txbxContent>
                    <w:p w:rsidR="00FA0C94" w:rsidRPr="00560FAF" w:rsidRDefault="00FA0C94" w:rsidP="00FA0C94">
                      <w:pPr>
                        <w:jc w:val="center"/>
                        <w:rPr>
                          <w:rFonts w:ascii="Arial" w:hAnsi="Arial" w:cs="Arial"/>
                          <w:sz w:val="40"/>
                        </w:rPr>
                      </w:pPr>
                      <w:bookmarkStart w:id="1" w:name="_GoBack"/>
                      <w:r>
                        <w:rPr>
                          <w:rFonts w:ascii="Arial" w:hAnsi="Arial" w:cs="Arial"/>
                          <w:sz w:val="40"/>
                        </w:rPr>
                        <w:t xml:space="preserve">Inkberrow Primary School </w:t>
                      </w:r>
                      <w:bookmarkEnd w:id="1"/>
                    </w:p>
                  </w:txbxContent>
                </v:textbox>
              </v:shape>
            </w:pict>
          </mc:Fallback>
        </mc:AlternateContent>
      </w:r>
      <w:r>
        <w:rPr>
          <w:b/>
          <w:bCs/>
          <w:noProof/>
          <w:sz w:val="28"/>
          <w:szCs w:val="28"/>
          <w:lang w:eastAsia="en-GB"/>
        </w:rPr>
        <mc:AlternateContent>
          <mc:Choice Requires="wps">
            <w:drawing>
              <wp:anchor distT="0" distB="0" distL="114300" distR="114300" simplePos="0" relativeHeight="251661312" behindDoc="0" locked="0" layoutInCell="1" allowOverlap="1" wp14:anchorId="402891E6" wp14:editId="6F71FFD1">
                <wp:simplePos x="0" y="0"/>
                <wp:positionH relativeFrom="column">
                  <wp:posOffset>4734560</wp:posOffset>
                </wp:positionH>
                <wp:positionV relativeFrom="paragraph">
                  <wp:posOffset>2491740</wp:posOffset>
                </wp:positionV>
                <wp:extent cx="4818380" cy="2854325"/>
                <wp:effectExtent l="19050" t="19050" r="20320" b="22225"/>
                <wp:wrapNone/>
                <wp:docPr id="6" name="Text Box 6"/>
                <wp:cNvGraphicFramePr/>
                <a:graphic xmlns:a="http://schemas.openxmlformats.org/drawingml/2006/main">
                  <a:graphicData uri="http://schemas.microsoft.com/office/word/2010/wordprocessingShape">
                    <wps:wsp>
                      <wps:cNvSpPr txBox="1"/>
                      <wps:spPr>
                        <a:xfrm>
                          <a:off x="0" y="0"/>
                          <a:ext cx="4818380" cy="28543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A0C94" w:rsidRPr="00560FAF" w:rsidRDefault="00FA0C94" w:rsidP="00FA0C94">
                            <w:pPr>
                              <w:rPr>
                                <w:rFonts w:ascii="Arial" w:hAnsi="Arial" w:cs="Arial"/>
                                <w:b/>
                                <w:sz w:val="32"/>
                              </w:rPr>
                            </w:pPr>
                            <w:r w:rsidRPr="00560FAF">
                              <w:rPr>
                                <w:rFonts w:ascii="Arial" w:hAnsi="Arial" w:cs="Arial"/>
                                <w:b/>
                                <w:sz w:val="32"/>
                              </w:rPr>
                              <w:t>In this document you will find:</w:t>
                            </w:r>
                          </w:p>
                          <w:p w:rsidR="00FA0C94" w:rsidRPr="00560FAF" w:rsidRDefault="00FA0C94" w:rsidP="00FA0C94">
                            <w:pPr>
                              <w:rPr>
                                <w:sz w:val="32"/>
                              </w:rPr>
                            </w:pPr>
                          </w:p>
                          <w:p w:rsidR="00FA0C94" w:rsidRPr="00560FAF" w:rsidRDefault="00FA0C94" w:rsidP="00FA0C94">
                            <w:pPr>
                              <w:pStyle w:val="ListParagraph"/>
                              <w:numPr>
                                <w:ilvl w:val="0"/>
                                <w:numId w:val="3"/>
                              </w:numPr>
                              <w:rPr>
                                <w:sz w:val="32"/>
                              </w:rPr>
                            </w:pPr>
                            <w:r w:rsidRPr="00560FAF">
                              <w:rPr>
                                <w:sz w:val="32"/>
                              </w:rPr>
                              <w:t xml:space="preserve">Skill progression for Year 1 – Year 6 </w:t>
                            </w:r>
                          </w:p>
                          <w:p w:rsidR="00FA0C94" w:rsidRPr="00560FAF" w:rsidRDefault="00FA0C94" w:rsidP="00FA0C94">
                            <w:pPr>
                              <w:pStyle w:val="ListParagraph"/>
                              <w:numPr>
                                <w:ilvl w:val="0"/>
                                <w:numId w:val="3"/>
                              </w:numPr>
                              <w:rPr>
                                <w:sz w:val="32"/>
                              </w:rPr>
                            </w:pPr>
                            <w:r w:rsidRPr="00560FAF">
                              <w:rPr>
                                <w:sz w:val="32"/>
                              </w:rPr>
                              <w:t xml:space="preserve">Green skills = ARE expectation for coverage and attainment </w:t>
                            </w:r>
                          </w:p>
                          <w:p w:rsidR="00FA0C94" w:rsidRPr="00560FAF" w:rsidRDefault="00FA0C94" w:rsidP="00FA0C94">
                            <w:pPr>
                              <w:pStyle w:val="ListParagraph"/>
                              <w:numPr>
                                <w:ilvl w:val="0"/>
                                <w:numId w:val="3"/>
                              </w:numPr>
                              <w:rPr>
                                <w:sz w:val="32"/>
                              </w:rPr>
                            </w:pPr>
                            <w:r w:rsidRPr="00560FAF">
                              <w:rPr>
                                <w:sz w:val="32"/>
                              </w:rPr>
                              <w:t>Purple skills = Challenge and working at Greater Depth in the area</w:t>
                            </w:r>
                          </w:p>
                          <w:p w:rsidR="00FA0C94" w:rsidRPr="00560FAF" w:rsidRDefault="00FA0C94" w:rsidP="00FA0C94">
                            <w:pPr>
                              <w:pStyle w:val="ListParagraph"/>
                              <w:numPr>
                                <w:ilvl w:val="0"/>
                                <w:numId w:val="3"/>
                              </w:numPr>
                              <w:rPr>
                                <w:sz w:val="32"/>
                              </w:rPr>
                            </w:pPr>
                            <w:r w:rsidRPr="00560FAF">
                              <w:rPr>
                                <w:sz w:val="32"/>
                              </w:rPr>
                              <w:t>Bright Yellow boxes</w:t>
                            </w:r>
                            <w:r>
                              <w:rPr>
                                <w:sz w:val="32"/>
                              </w:rPr>
                              <w:t xml:space="preserve"> = National Content and Coverage</w:t>
                            </w:r>
                          </w:p>
                          <w:p w:rsidR="00FA0C94" w:rsidRPr="00560FAF" w:rsidRDefault="00FA0C94" w:rsidP="00FA0C94">
                            <w:pPr>
                              <w:pStyle w:val="ListParagraph"/>
                              <w:numPr>
                                <w:ilvl w:val="0"/>
                                <w:numId w:val="3"/>
                              </w:numPr>
                              <w:rPr>
                                <w:sz w:val="32"/>
                              </w:rPr>
                            </w:pPr>
                            <w:r w:rsidRPr="00560FAF">
                              <w:rPr>
                                <w:sz w:val="32"/>
                              </w:rPr>
                              <w:t xml:space="preserve">Pale Yellow boxes = key skills for subjects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left:0;text-align:left;margin-left:372.8pt;margin-top:196.2pt;width:379.4pt;height:22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" fillcolor="white [3201]" strokeweight="2.25pt">
                <v:textbox>
                  <w:txbxContent>
                    <w:p w:rsidR="00FA0C94" w:rsidRPr="00560FAF" w:rsidRDefault="00FA0C94" w:rsidP="00FA0C94">
                      <w:pPr>
                        <w:rPr>
                          <w:rFonts w:ascii="Arial" w:hAnsi="Arial" w:cs="Arial"/>
                          <w:b/>
                          <w:sz w:val="32"/>
                        </w:rPr>
                      </w:pPr>
                      <w:r w:rsidRPr="00560FAF">
                        <w:rPr>
                          <w:rFonts w:ascii="Arial" w:hAnsi="Arial" w:cs="Arial"/>
                          <w:b/>
                          <w:sz w:val="32"/>
                        </w:rPr>
                        <w:t>In this document you will find:</w:t>
                      </w:r>
                    </w:p>
                    <w:p w:rsidR="00FA0C94" w:rsidRPr="00560FAF" w:rsidRDefault="00FA0C94" w:rsidP="00FA0C94">
                      <w:pPr>
                        <w:rPr>
                          <w:sz w:val="32"/>
                        </w:rPr>
                      </w:pPr>
                    </w:p>
                    <w:p w:rsidR="00FA0C94" w:rsidRPr="00560FAF" w:rsidRDefault="00FA0C94" w:rsidP="00FA0C94">
                      <w:pPr>
                        <w:pStyle w:val="ListParagraph"/>
                        <w:numPr>
                          <w:ilvl w:val="0"/>
                          <w:numId w:val="3"/>
                        </w:numPr>
                        <w:rPr>
                          <w:sz w:val="32"/>
                        </w:rPr>
                      </w:pPr>
                      <w:r w:rsidRPr="00560FAF">
                        <w:rPr>
                          <w:sz w:val="32"/>
                        </w:rPr>
                        <w:t xml:space="preserve">Skill progression for Year 1 – Year 6 </w:t>
                      </w:r>
                    </w:p>
                    <w:p w:rsidR="00FA0C94" w:rsidRPr="00560FAF" w:rsidRDefault="00FA0C94" w:rsidP="00FA0C94">
                      <w:pPr>
                        <w:pStyle w:val="ListParagraph"/>
                        <w:numPr>
                          <w:ilvl w:val="0"/>
                          <w:numId w:val="3"/>
                        </w:numPr>
                        <w:rPr>
                          <w:sz w:val="32"/>
                        </w:rPr>
                      </w:pPr>
                      <w:r w:rsidRPr="00560FAF">
                        <w:rPr>
                          <w:sz w:val="32"/>
                        </w:rPr>
                        <w:t xml:space="preserve">Green skills = ARE expectation for coverage and attainment </w:t>
                      </w:r>
                    </w:p>
                    <w:p w:rsidR="00FA0C94" w:rsidRPr="00560FAF" w:rsidRDefault="00FA0C94" w:rsidP="00FA0C94">
                      <w:pPr>
                        <w:pStyle w:val="ListParagraph"/>
                        <w:numPr>
                          <w:ilvl w:val="0"/>
                          <w:numId w:val="3"/>
                        </w:numPr>
                        <w:rPr>
                          <w:sz w:val="32"/>
                        </w:rPr>
                      </w:pPr>
                      <w:r w:rsidRPr="00560FAF">
                        <w:rPr>
                          <w:sz w:val="32"/>
                        </w:rPr>
                        <w:t>Purple skills = Challenge and working at Greater Depth in the area</w:t>
                      </w:r>
                    </w:p>
                    <w:p w:rsidR="00FA0C94" w:rsidRPr="00560FAF" w:rsidRDefault="00FA0C94" w:rsidP="00FA0C94">
                      <w:pPr>
                        <w:pStyle w:val="ListParagraph"/>
                        <w:numPr>
                          <w:ilvl w:val="0"/>
                          <w:numId w:val="3"/>
                        </w:numPr>
                        <w:rPr>
                          <w:sz w:val="32"/>
                        </w:rPr>
                      </w:pPr>
                      <w:r w:rsidRPr="00560FAF">
                        <w:rPr>
                          <w:sz w:val="32"/>
                        </w:rPr>
                        <w:t>Bright Yellow boxes</w:t>
                      </w:r>
                      <w:r>
                        <w:rPr>
                          <w:sz w:val="32"/>
                        </w:rPr>
                        <w:t xml:space="preserve"> = National Content and Coverage</w:t>
                      </w:r>
                    </w:p>
                    <w:p w:rsidR="00FA0C94" w:rsidRPr="00560FAF" w:rsidRDefault="00FA0C94" w:rsidP="00FA0C94">
                      <w:pPr>
                        <w:pStyle w:val="ListParagraph"/>
                        <w:numPr>
                          <w:ilvl w:val="0"/>
                          <w:numId w:val="3"/>
                        </w:numPr>
                        <w:rPr>
                          <w:sz w:val="32"/>
                        </w:rPr>
                      </w:pPr>
                      <w:r w:rsidRPr="00560FAF">
                        <w:rPr>
                          <w:sz w:val="32"/>
                        </w:rPr>
                        <w:t xml:space="preserve">Pale Yellow boxes = key skills for subjects </w:t>
                      </w:r>
                    </w:p>
                  </w:txbxContent>
                </v:textbox>
              </v:shape>
            </w:pict>
          </mc:Fallback>
        </mc:AlternateContent>
      </w:r>
      <w:r>
        <w:rPr>
          <w:b/>
          <w:bCs/>
          <w:noProof/>
          <w:sz w:val="28"/>
          <w:szCs w:val="28"/>
          <w:lang w:eastAsia="en-GB"/>
        </w:rPr>
        <mc:AlternateContent>
          <mc:Choice Requires="wps">
            <w:drawing>
              <wp:anchor distT="0" distB="0" distL="114300" distR="114300" simplePos="0" relativeHeight="251660288" behindDoc="0" locked="0" layoutInCell="1" allowOverlap="1" wp14:anchorId="036FD7E9" wp14:editId="74BAB72B">
                <wp:simplePos x="0" y="0"/>
                <wp:positionH relativeFrom="column">
                  <wp:posOffset>4734560</wp:posOffset>
                </wp:positionH>
                <wp:positionV relativeFrom="paragraph">
                  <wp:posOffset>821690</wp:posOffset>
                </wp:positionV>
                <wp:extent cx="4818380" cy="1454785"/>
                <wp:effectExtent l="19050" t="19050" r="39370" b="31115"/>
                <wp:wrapNone/>
                <wp:docPr id="4" name="Text Box 4"/>
                <wp:cNvGraphicFramePr/>
                <a:graphic xmlns:a="http://schemas.openxmlformats.org/drawingml/2006/main">
                  <a:graphicData uri="http://schemas.microsoft.com/office/word/2010/wordprocessingShape">
                    <wps:wsp>
                      <wps:cNvSpPr txBox="1"/>
                      <wps:spPr>
                        <a:xfrm>
                          <a:off x="0" y="0"/>
                          <a:ext cx="4818380" cy="1454785"/>
                        </a:xfrm>
                        <a:prstGeom prst="rect">
                          <a:avLst/>
                        </a:prstGeom>
                        <a:solidFill>
                          <a:srgbClr val="FFFF99"/>
                        </a:solidFill>
                        <a:ln w="571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FA0C94" w:rsidRDefault="00FA0C94" w:rsidP="00FA0C94">
                            <w:pPr>
                              <w:jc w:val="cente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Art</w:t>
                            </w:r>
                          </w:p>
                          <w:p w:rsidR="00FA0C94" w:rsidRPr="0030582C" w:rsidRDefault="00FA0C94" w:rsidP="00FA0C94">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left:0;text-align:left;margin-left:372.8pt;margin-top:64.7pt;width:379.4pt;height:114.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" fillcolor="#ff9" strokecolor="black [3213]" strokeweight="4.5pt">
                <v:textbox>
                  <w:txbxContent>
                    <w:p w:rsidR="00FA0C94" w:rsidRDefault="00FA0C94" w:rsidP="00FA0C94">
                      <w:pPr>
                        <w:jc w:val="cente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Art</w:t>
                      </w:r>
                    </w:p>
                    <w:p w:rsidR="00FA0C94" w:rsidRPr="0030582C" w:rsidRDefault="00FA0C94" w:rsidP="00FA0C94">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v:textbox>
              </v:shape>
            </w:pict>
          </mc:Fallback>
        </mc:AlternateContent>
      </w:r>
      <w:r>
        <w:rPr>
          <w:b/>
          <w:bCs/>
          <w:noProof/>
          <w:sz w:val="28"/>
          <w:szCs w:val="28"/>
          <w:lang w:eastAsia="en-GB"/>
        </w:rPr>
        <w:drawing>
          <wp:inline distT="0" distB="0" distL="0" distR="0" wp14:anchorId="559EEF77" wp14:editId="4D558D29">
            <wp:extent cx="838263" cy="847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Inky Painti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0258" cy="849495"/>
                    </a:xfrm>
                    <a:prstGeom prst="rect">
                      <a:avLst/>
                    </a:prstGeom>
                  </pic:spPr>
                </pic:pic>
              </a:graphicData>
            </a:graphic>
          </wp:inline>
        </w:drawing>
      </w:r>
      <w:r w:rsidR="00E9617C" w:rsidRPr="00FA0C94">
        <w:rPr>
          <w:b/>
          <w:bCs/>
          <w:sz w:val="44"/>
          <w:szCs w:val="28"/>
        </w:rPr>
        <w:t xml:space="preserve">Art Curriculum Map </w:t>
      </w:r>
      <w:r>
        <w:rPr>
          <w:b/>
          <w:bCs/>
          <w:sz w:val="28"/>
          <w:szCs w:val="28"/>
        </w:rPr>
        <w:br w:type="page"/>
      </w:r>
    </w:p>
    <w:p w:rsidR="009D4F22" w:rsidRDefault="009D4F22">
      <w:pPr>
        <w:rPr>
          <w:b/>
          <w:bCs/>
          <w:sz w:val="28"/>
          <w:szCs w:val="28"/>
        </w:rPr>
      </w:pPr>
    </w:p>
    <w:p w:rsidR="00E9617C" w:rsidRDefault="00E9617C"/>
    <w:tbl>
      <w:tblPr>
        <w:tblW w:w="0" w:type="auto"/>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ook w:val="04A0" w:firstRow="1" w:lastRow="0" w:firstColumn="1" w:lastColumn="0" w:noHBand="0" w:noVBand="1"/>
      </w:tblPr>
      <w:tblGrid>
        <w:gridCol w:w="15455"/>
      </w:tblGrid>
      <w:tr w:rsidR="009D4F22" w:rsidRPr="00075339" w:rsidTr="00E9617C">
        <w:trPr>
          <w:trHeight w:val="327"/>
        </w:trPr>
        <w:tc>
          <w:tcPr>
            <w:tcW w:w="15455" w:type="dxa"/>
            <w:shd w:val="clear" w:color="auto" w:fill="FFFF00"/>
          </w:tcPr>
          <w:p w:rsidR="009D4F22" w:rsidRPr="006A381D" w:rsidRDefault="009D4F22" w:rsidP="00E9617C">
            <w:pPr>
              <w:jc w:val="center"/>
              <w:rPr>
                <w:rFonts w:ascii="Calibri" w:hAnsi="Calibri"/>
                <w:color w:val="000000"/>
                <w:sz w:val="28"/>
                <w:szCs w:val="28"/>
              </w:rPr>
            </w:pPr>
            <w:r w:rsidRPr="006A381D">
              <w:rPr>
                <w:rFonts w:ascii="Calibri" w:hAnsi="Calibri"/>
                <w:b/>
                <w:bCs/>
                <w:color w:val="000000"/>
                <w:sz w:val="28"/>
                <w:szCs w:val="28"/>
              </w:rPr>
              <w:t>National Curriculum Requirements of Art and Design at Key Stage 1</w:t>
            </w:r>
          </w:p>
        </w:tc>
      </w:tr>
      <w:tr w:rsidR="009D4F22" w:rsidRPr="00075339" w:rsidTr="00E9617C">
        <w:trPr>
          <w:trHeight w:val="3129"/>
        </w:trPr>
        <w:tc>
          <w:tcPr>
            <w:tcW w:w="15455" w:type="dxa"/>
            <w:shd w:val="clear" w:color="auto" w:fill="FFFF00"/>
          </w:tcPr>
          <w:p w:rsidR="006A381D" w:rsidRDefault="006A381D" w:rsidP="00E9617C">
            <w:pPr>
              <w:rPr>
                <w:rFonts w:ascii="Calibri" w:hAnsi="Calibri"/>
                <w:color w:val="000000"/>
                <w:sz w:val="28"/>
                <w:szCs w:val="28"/>
              </w:rPr>
            </w:pPr>
          </w:p>
          <w:p w:rsidR="009D4F22" w:rsidRPr="006A381D" w:rsidRDefault="009D4F22" w:rsidP="00E9617C">
            <w:pPr>
              <w:rPr>
                <w:rFonts w:ascii="Calibri" w:hAnsi="Calibri"/>
                <w:color w:val="000000"/>
                <w:sz w:val="28"/>
                <w:szCs w:val="28"/>
              </w:rPr>
            </w:pPr>
            <w:r w:rsidRPr="006A381D">
              <w:rPr>
                <w:rFonts w:ascii="Calibri" w:hAnsi="Calibri"/>
                <w:color w:val="000000"/>
                <w:sz w:val="28"/>
                <w:szCs w:val="28"/>
              </w:rPr>
              <w:t xml:space="preserve">Pupils should be taught creativity in art, craft and design by: </w:t>
            </w:r>
          </w:p>
          <w:p w:rsidR="009D4F22" w:rsidRPr="006A381D" w:rsidRDefault="009D4F22" w:rsidP="00E9617C">
            <w:pPr>
              <w:rPr>
                <w:rFonts w:ascii="Calibri" w:hAnsi="Calibri"/>
                <w:color w:val="000000"/>
                <w:sz w:val="28"/>
                <w:szCs w:val="28"/>
              </w:rPr>
            </w:pPr>
          </w:p>
          <w:p w:rsidR="009D4F22" w:rsidRPr="006A381D" w:rsidRDefault="00B86307" w:rsidP="009D4F22">
            <w:pPr>
              <w:numPr>
                <w:ilvl w:val="0"/>
                <w:numId w:val="1"/>
              </w:numPr>
              <w:spacing w:after="120"/>
              <w:ind w:left="714" w:hanging="357"/>
              <w:rPr>
                <w:rFonts w:ascii="Calibri" w:hAnsi="Calibri"/>
                <w:color w:val="000000"/>
                <w:sz w:val="28"/>
                <w:szCs w:val="28"/>
              </w:rPr>
            </w:pPr>
            <w:r>
              <w:rPr>
                <w:rFonts w:ascii="Calibri" w:hAnsi="Calibri"/>
                <w:color w:val="000000"/>
                <w:sz w:val="28"/>
                <w:szCs w:val="28"/>
              </w:rPr>
              <w:t>Using</w:t>
            </w:r>
            <w:r w:rsidR="009D4F22" w:rsidRPr="006A381D">
              <w:rPr>
                <w:rFonts w:ascii="Calibri" w:hAnsi="Calibri"/>
                <w:color w:val="000000"/>
                <w:sz w:val="28"/>
                <w:szCs w:val="28"/>
              </w:rPr>
              <w:t xml:space="preserve"> a range of materials creatively to design and make products </w:t>
            </w:r>
          </w:p>
          <w:p w:rsidR="009D4F22" w:rsidRPr="006A381D" w:rsidRDefault="00B86307" w:rsidP="009D4F22">
            <w:pPr>
              <w:numPr>
                <w:ilvl w:val="0"/>
                <w:numId w:val="1"/>
              </w:numPr>
              <w:spacing w:after="120"/>
              <w:ind w:left="714" w:hanging="357"/>
              <w:rPr>
                <w:rFonts w:ascii="Calibri" w:hAnsi="Calibri"/>
                <w:color w:val="000000"/>
                <w:sz w:val="28"/>
                <w:szCs w:val="28"/>
              </w:rPr>
            </w:pPr>
            <w:r>
              <w:rPr>
                <w:rFonts w:ascii="Calibri" w:hAnsi="Calibri"/>
                <w:color w:val="000000"/>
                <w:sz w:val="28"/>
                <w:szCs w:val="28"/>
              </w:rPr>
              <w:t>using</w:t>
            </w:r>
            <w:r w:rsidR="009D4F22" w:rsidRPr="006A381D">
              <w:rPr>
                <w:rFonts w:ascii="Calibri" w:hAnsi="Calibri"/>
                <w:color w:val="000000"/>
                <w:sz w:val="28"/>
                <w:szCs w:val="28"/>
              </w:rPr>
              <w:t xml:space="preserve"> drawing, painting and sculpture to develop and share their ideas, experiences and imagination </w:t>
            </w:r>
          </w:p>
          <w:p w:rsidR="009D4F22" w:rsidRPr="006A381D" w:rsidRDefault="009D4F22" w:rsidP="009D4F22">
            <w:pPr>
              <w:numPr>
                <w:ilvl w:val="0"/>
                <w:numId w:val="1"/>
              </w:numPr>
              <w:spacing w:after="120"/>
              <w:ind w:left="714" w:hanging="357"/>
              <w:rPr>
                <w:rFonts w:ascii="Calibri" w:hAnsi="Calibri"/>
                <w:color w:val="000000"/>
                <w:sz w:val="28"/>
                <w:szCs w:val="28"/>
              </w:rPr>
            </w:pPr>
            <w:r w:rsidRPr="006A381D">
              <w:rPr>
                <w:rFonts w:ascii="Calibri" w:hAnsi="Calibri"/>
                <w:color w:val="000000"/>
                <w:sz w:val="28"/>
                <w:szCs w:val="28"/>
              </w:rPr>
              <w:t>develop</w:t>
            </w:r>
            <w:r w:rsidR="00B86307">
              <w:rPr>
                <w:rFonts w:ascii="Calibri" w:hAnsi="Calibri"/>
                <w:color w:val="000000"/>
                <w:sz w:val="28"/>
                <w:szCs w:val="28"/>
              </w:rPr>
              <w:t>ing</w:t>
            </w:r>
            <w:r w:rsidRPr="006A381D">
              <w:rPr>
                <w:rFonts w:ascii="Calibri" w:hAnsi="Calibri"/>
                <w:color w:val="000000"/>
                <w:sz w:val="28"/>
                <w:szCs w:val="28"/>
              </w:rPr>
              <w:t xml:space="preserve"> a wider range of art and design techniques in using colour, pattern, texture, line, shape, form and space</w:t>
            </w:r>
          </w:p>
          <w:p w:rsidR="009D4F22" w:rsidRPr="006A381D" w:rsidRDefault="00B86307" w:rsidP="00366FFA">
            <w:pPr>
              <w:numPr>
                <w:ilvl w:val="0"/>
                <w:numId w:val="1"/>
              </w:numPr>
              <w:spacing w:after="120"/>
              <w:ind w:left="714" w:hanging="357"/>
              <w:rPr>
                <w:rFonts w:ascii="Calibri" w:hAnsi="Calibri"/>
                <w:color w:val="000000"/>
                <w:sz w:val="28"/>
                <w:szCs w:val="28"/>
              </w:rPr>
            </w:pPr>
            <w:r>
              <w:rPr>
                <w:rFonts w:ascii="Calibri" w:hAnsi="Calibri"/>
                <w:color w:val="000000"/>
                <w:sz w:val="28"/>
                <w:szCs w:val="28"/>
              </w:rPr>
              <w:t xml:space="preserve">learning </w:t>
            </w:r>
            <w:r w:rsidR="009D4F22" w:rsidRPr="006A381D">
              <w:rPr>
                <w:rFonts w:ascii="Calibri" w:hAnsi="Calibri"/>
                <w:color w:val="000000"/>
                <w:sz w:val="28"/>
                <w:szCs w:val="28"/>
              </w:rPr>
              <w:t xml:space="preserve">about the work of a range of artists, craft makers and designers, describing the differences and similarities between different practices and disciplines, and making links to their own work. </w:t>
            </w:r>
          </w:p>
        </w:tc>
      </w:tr>
    </w:tbl>
    <w:p w:rsidR="00D7226D" w:rsidRDefault="00D7226D"/>
    <w:tbl>
      <w:tblPr>
        <w:tblW w:w="0" w:type="auto"/>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ook w:val="04A0" w:firstRow="1" w:lastRow="0" w:firstColumn="1" w:lastColumn="0" w:noHBand="0" w:noVBand="1"/>
      </w:tblPr>
      <w:tblGrid>
        <w:gridCol w:w="15468"/>
      </w:tblGrid>
      <w:tr w:rsidR="006A381D" w:rsidRPr="00075339" w:rsidTr="00E9617C">
        <w:trPr>
          <w:trHeight w:val="337"/>
        </w:trPr>
        <w:tc>
          <w:tcPr>
            <w:tcW w:w="15468" w:type="dxa"/>
            <w:shd w:val="clear" w:color="auto" w:fill="FFFF00"/>
          </w:tcPr>
          <w:p w:rsidR="006A381D" w:rsidRPr="006A381D" w:rsidRDefault="006A381D" w:rsidP="00E9617C">
            <w:pPr>
              <w:jc w:val="center"/>
              <w:rPr>
                <w:rFonts w:ascii="Calibri" w:hAnsi="Calibri"/>
                <w:color w:val="000000"/>
                <w:sz w:val="28"/>
                <w:szCs w:val="28"/>
              </w:rPr>
            </w:pPr>
            <w:r w:rsidRPr="006A381D">
              <w:rPr>
                <w:rFonts w:ascii="Calibri" w:hAnsi="Calibri"/>
                <w:b/>
                <w:bCs/>
                <w:color w:val="000000"/>
                <w:sz w:val="28"/>
                <w:szCs w:val="28"/>
              </w:rPr>
              <w:t>National Curriculum Requirements of Art and Design at Key Stage 2</w:t>
            </w:r>
          </w:p>
        </w:tc>
      </w:tr>
      <w:tr w:rsidR="006A381D" w:rsidRPr="00183AD2" w:rsidTr="00E9617C">
        <w:trPr>
          <w:trHeight w:val="1361"/>
        </w:trPr>
        <w:tc>
          <w:tcPr>
            <w:tcW w:w="15468" w:type="dxa"/>
            <w:shd w:val="clear" w:color="auto" w:fill="FFFF00"/>
          </w:tcPr>
          <w:p w:rsidR="006A381D" w:rsidRPr="006A381D" w:rsidRDefault="006A381D" w:rsidP="00E9617C">
            <w:pPr>
              <w:rPr>
                <w:rFonts w:ascii="Calibri" w:hAnsi="Calibri"/>
                <w:color w:val="000000"/>
                <w:sz w:val="28"/>
                <w:szCs w:val="28"/>
              </w:rPr>
            </w:pPr>
          </w:p>
          <w:p w:rsidR="006A381D" w:rsidRPr="006A381D" w:rsidRDefault="006A381D" w:rsidP="00E9617C">
            <w:pPr>
              <w:rPr>
                <w:rFonts w:ascii="Calibri" w:hAnsi="Calibri"/>
                <w:color w:val="000000"/>
                <w:sz w:val="28"/>
                <w:szCs w:val="28"/>
              </w:rPr>
            </w:pPr>
            <w:r w:rsidRPr="006A381D">
              <w:rPr>
                <w:rFonts w:ascii="Calibri" w:hAnsi="Calibri"/>
                <w:color w:val="000000"/>
                <w:sz w:val="28"/>
                <w:szCs w:val="28"/>
              </w:rPr>
              <w:t xml:space="preserve">Pupils should be taught to develop their techniques, including their control and their use of materials, with experimentation and an increasing awareness of different kinds of art, craft and design. </w:t>
            </w:r>
          </w:p>
          <w:p w:rsidR="006A381D" w:rsidRPr="006A381D" w:rsidRDefault="006A381D" w:rsidP="00E9617C">
            <w:pPr>
              <w:rPr>
                <w:rFonts w:ascii="Calibri" w:hAnsi="Calibri"/>
                <w:color w:val="000000"/>
                <w:sz w:val="28"/>
                <w:szCs w:val="28"/>
              </w:rPr>
            </w:pPr>
          </w:p>
        </w:tc>
      </w:tr>
      <w:tr w:rsidR="006A381D" w:rsidRPr="00183AD2" w:rsidTr="00E9617C">
        <w:trPr>
          <w:trHeight w:val="3072"/>
        </w:trPr>
        <w:tc>
          <w:tcPr>
            <w:tcW w:w="15468" w:type="dxa"/>
            <w:shd w:val="clear" w:color="auto" w:fill="FFFF00"/>
          </w:tcPr>
          <w:p w:rsidR="006A381D" w:rsidRPr="006A381D" w:rsidRDefault="006A381D" w:rsidP="00E9617C">
            <w:pPr>
              <w:rPr>
                <w:rFonts w:ascii="Calibri" w:hAnsi="Calibri"/>
                <w:color w:val="000000"/>
                <w:sz w:val="28"/>
                <w:szCs w:val="28"/>
              </w:rPr>
            </w:pPr>
            <w:r w:rsidRPr="006A381D">
              <w:rPr>
                <w:rFonts w:ascii="Calibri" w:hAnsi="Calibri"/>
                <w:color w:val="000000"/>
                <w:sz w:val="28"/>
                <w:szCs w:val="28"/>
              </w:rPr>
              <w:t>Pupils should be taught:</w:t>
            </w:r>
          </w:p>
          <w:p w:rsidR="006A381D" w:rsidRPr="006A381D" w:rsidRDefault="006A381D" w:rsidP="00E9617C">
            <w:pPr>
              <w:rPr>
                <w:rFonts w:ascii="Calibri" w:hAnsi="Calibri"/>
                <w:color w:val="000000"/>
                <w:sz w:val="28"/>
                <w:szCs w:val="28"/>
              </w:rPr>
            </w:pPr>
          </w:p>
          <w:p w:rsidR="006A381D" w:rsidRPr="006A381D" w:rsidRDefault="006A381D" w:rsidP="006A381D">
            <w:pPr>
              <w:numPr>
                <w:ilvl w:val="0"/>
                <w:numId w:val="2"/>
              </w:numPr>
              <w:rPr>
                <w:rFonts w:ascii="Calibri" w:hAnsi="Calibri"/>
                <w:color w:val="000000"/>
                <w:sz w:val="28"/>
                <w:szCs w:val="28"/>
              </w:rPr>
            </w:pPr>
            <w:r w:rsidRPr="006A381D">
              <w:rPr>
                <w:rFonts w:ascii="Calibri" w:hAnsi="Calibri"/>
                <w:color w:val="000000"/>
                <w:sz w:val="28"/>
                <w:szCs w:val="28"/>
              </w:rPr>
              <w:t>to create sketch books to record their observations and use them to review and revisit ideas</w:t>
            </w:r>
          </w:p>
          <w:p w:rsidR="006A381D" w:rsidRPr="006A381D" w:rsidRDefault="006A381D" w:rsidP="00E9617C">
            <w:pPr>
              <w:ind w:left="720"/>
              <w:rPr>
                <w:rFonts w:ascii="Calibri" w:hAnsi="Calibri"/>
                <w:color w:val="000000"/>
                <w:sz w:val="28"/>
                <w:szCs w:val="28"/>
              </w:rPr>
            </w:pPr>
          </w:p>
          <w:p w:rsidR="006A381D" w:rsidRPr="006A381D" w:rsidRDefault="006A381D" w:rsidP="006A381D">
            <w:pPr>
              <w:numPr>
                <w:ilvl w:val="0"/>
                <w:numId w:val="2"/>
              </w:numPr>
              <w:rPr>
                <w:rFonts w:ascii="Calibri" w:hAnsi="Calibri"/>
                <w:color w:val="000000"/>
                <w:sz w:val="28"/>
                <w:szCs w:val="28"/>
              </w:rPr>
            </w:pPr>
            <w:r w:rsidRPr="006A381D">
              <w:rPr>
                <w:rFonts w:ascii="Calibri" w:hAnsi="Calibri"/>
                <w:color w:val="000000"/>
                <w:sz w:val="28"/>
                <w:szCs w:val="28"/>
              </w:rPr>
              <w:t xml:space="preserve">to improve their mastery of art and design techniques, including drawing, painting and sculpture with a range of materials (e.g. pencil, charcoal, paint, clay) </w:t>
            </w:r>
          </w:p>
          <w:p w:rsidR="006A381D" w:rsidRPr="006A381D" w:rsidRDefault="006A381D" w:rsidP="00E9617C">
            <w:pPr>
              <w:ind w:left="720"/>
              <w:rPr>
                <w:rFonts w:ascii="Calibri" w:hAnsi="Calibri"/>
                <w:color w:val="000000"/>
                <w:sz w:val="28"/>
                <w:szCs w:val="28"/>
              </w:rPr>
            </w:pPr>
          </w:p>
          <w:p w:rsidR="006A381D" w:rsidRPr="006A381D" w:rsidRDefault="006A381D" w:rsidP="006A381D">
            <w:pPr>
              <w:numPr>
                <w:ilvl w:val="0"/>
                <w:numId w:val="2"/>
              </w:numPr>
              <w:rPr>
                <w:rFonts w:ascii="Calibri" w:hAnsi="Calibri"/>
                <w:color w:val="000000"/>
                <w:sz w:val="28"/>
                <w:szCs w:val="28"/>
              </w:rPr>
            </w:pPr>
            <w:r w:rsidRPr="006A381D">
              <w:rPr>
                <w:rFonts w:ascii="Calibri" w:hAnsi="Calibri"/>
                <w:color w:val="000000"/>
                <w:sz w:val="28"/>
                <w:szCs w:val="28"/>
              </w:rPr>
              <w:t>about the greatest artists, architects and designers in history.</w:t>
            </w:r>
          </w:p>
          <w:p w:rsidR="006A381D" w:rsidRPr="006A381D" w:rsidRDefault="006A381D" w:rsidP="00E9617C">
            <w:pPr>
              <w:rPr>
                <w:rFonts w:ascii="Calibri" w:hAnsi="Calibri"/>
                <w:color w:val="000000"/>
                <w:sz w:val="28"/>
                <w:szCs w:val="28"/>
              </w:rPr>
            </w:pPr>
          </w:p>
        </w:tc>
      </w:tr>
    </w:tbl>
    <w:p w:rsidR="00D7226D" w:rsidRDefault="00D7226D"/>
    <w:p w:rsidR="009D4F22" w:rsidRDefault="009D4F22"/>
    <w:tbl>
      <w:tblPr>
        <w:tblW w:w="1533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9"/>
        <w:gridCol w:w="3736"/>
        <w:gridCol w:w="3827"/>
        <w:gridCol w:w="4111"/>
      </w:tblGrid>
      <w:tr w:rsidR="009D4F22" w:rsidRPr="005127C5" w:rsidTr="00E9617C">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9D4F22"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Year 1 </w:t>
            </w:r>
            <w:r w:rsidR="009D4F22" w:rsidRPr="005127C5">
              <w:rPr>
                <w:rFonts w:ascii="Century Gothic" w:eastAsia="Times New Roman" w:hAnsi="Century Gothic" w:cs="Arial"/>
                <w:b/>
                <w:bCs/>
                <w:kern w:val="24"/>
                <w:sz w:val="18"/>
                <w:szCs w:val="18"/>
                <w:lang w:eastAsia="en-GB"/>
              </w:rPr>
              <w:t xml:space="preserve">Drawing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9D4F22" w:rsidRPr="005127C5" w:rsidRDefault="009D4F22"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Painting</w:t>
            </w:r>
            <w:r w:rsidRPr="005127C5">
              <w:rPr>
                <w:rFonts w:ascii="Century Gothic" w:eastAsia="Times New Roman" w:hAnsi="Century Gothic"/>
                <w:b/>
                <w:bCs/>
                <w:kern w:val="24"/>
                <w:sz w:val="18"/>
                <w:szCs w:val="18"/>
                <w:lang w:eastAsia="en-GB"/>
              </w:rPr>
              <w:t xml:space="preserve"> </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9D4F22" w:rsidRPr="005127C5" w:rsidRDefault="009D4F22"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Printing</w:t>
            </w:r>
            <w:r w:rsidRPr="005127C5">
              <w:rPr>
                <w:rFonts w:ascii="Century Gothic" w:eastAsia="Times New Roman" w:hAnsi="Century Gothic"/>
                <w:b/>
                <w:bCs/>
                <w:kern w:val="24"/>
                <w:sz w:val="18"/>
                <w:szCs w:val="18"/>
                <w:lang w:eastAsia="en-GB"/>
              </w:rPr>
              <w:t xml:space="preserve"> </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9D4F22" w:rsidRPr="005127C5" w:rsidRDefault="009D4F22"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Textiles </w:t>
            </w:r>
          </w:p>
        </w:tc>
      </w:tr>
      <w:tr w:rsidR="009D4F22" w:rsidRPr="005127C5" w:rsidTr="00D7226D">
        <w:tc>
          <w:tcPr>
            <w:tcW w:w="3659" w:type="dxa"/>
            <w:tcBorders>
              <w:top w:val="single" w:sz="4" w:space="0" w:color="595959"/>
              <w:left w:val="single" w:sz="4" w:space="0" w:color="595959"/>
              <w:bottom w:val="single" w:sz="4" w:space="0" w:color="595959"/>
              <w:right w:val="single" w:sz="4" w:space="0" w:color="595959"/>
            </w:tcBorders>
          </w:tcPr>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lastRenderedPageBreak/>
              <w:t>Can they draw using pencil and crayons?</w:t>
            </w:r>
          </w:p>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draw lines of different shapes and thickness, using 2 different grades of pencil? </w:t>
            </w:r>
          </w:p>
        </w:tc>
        <w:tc>
          <w:tcPr>
            <w:tcW w:w="3736" w:type="dxa"/>
            <w:tcBorders>
              <w:top w:val="single" w:sz="4" w:space="0" w:color="595959"/>
              <w:left w:val="single" w:sz="4" w:space="0" w:color="595959"/>
              <w:bottom w:val="single" w:sz="4" w:space="0" w:color="595959"/>
              <w:right w:val="single" w:sz="4" w:space="0" w:color="595959"/>
            </w:tcBorders>
          </w:tcPr>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choose to use thick and thin brushes as appropriate?</w:t>
            </w:r>
          </w:p>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paint a picture of something they can see?</w:t>
            </w:r>
          </w:p>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name the primary and secondary colours? </w:t>
            </w:r>
          </w:p>
        </w:tc>
        <w:tc>
          <w:tcPr>
            <w:tcW w:w="3827" w:type="dxa"/>
            <w:tcBorders>
              <w:top w:val="single" w:sz="4" w:space="0" w:color="595959"/>
              <w:left w:val="single" w:sz="4" w:space="0" w:color="595959"/>
              <w:bottom w:val="single" w:sz="4" w:space="0" w:color="595959"/>
              <w:right w:val="single" w:sz="4" w:space="0" w:color="595959"/>
            </w:tcBorders>
          </w:tcPr>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print with sponges, vegetables and fruit?</w:t>
            </w:r>
          </w:p>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print onto paper and textile?</w:t>
            </w:r>
          </w:p>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 repeating pattern?</w:t>
            </w:r>
          </w:p>
        </w:tc>
        <w:tc>
          <w:tcPr>
            <w:tcW w:w="4111" w:type="dxa"/>
            <w:tcBorders>
              <w:top w:val="single" w:sz="4" w:space="0" w:color="595959"/>
              <w:left w:val="single" w:sz="4" w:space="0" w:color="595959"/>
              <w:bottom w:val="single" w:sz="4" w:space="0" w:color="595959"/>
              <w:right w:val="single" w:sz="4" w:space="0" w:color="595959"/>
            </w:tcBorders>
          </w:tcPr>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sort threads and fabrics?</w:t>
            </w:r>
          </w:p>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group fabrics and threads by colour and texture?</w:t>
            </w:r>
          </w:p>
          <w:p w:rsidR="009D4F22" w:rsidRPr="00E9617C" w:rsidRDefault="009D4F22"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weave with fabric and thread? </w:t>
            </w:r>
          </w:p>
        </w:tc>
      </w:tr>
      <w:tr w:rsidR="00366FFA" w:rsidRPr="005127C5" w:rsidTr="00E9617C">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366FFA">
            <w:pPr>
              <w:jc w:val="center"/>
              <w:rPr>
                <w:rFonts w:ascii="Century Gothic" w:eastAsia="Times New Roman" w:hAnsi="Century Gothic" w:cs="Arial"/>
                <w:b/>
                <w:bCs/>
                <w:kern w:val="24"/>
                <w:sz w:val="18"/>
                <w:szCs w:val="18"/>
                <w:lang w:eastAsia="en-GB"/>
              </w:rPr>
            </w:pPr>
          </w:p>
          <w:p w:rsidR="00366FFA" w:rsidRPr="005127C5" w:rsidRDefault="00D7226D" w:rsidP="00366FFA">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Year 2 </w:t>
            </w:r>
            <w:r w:rsidR="00366FFA" w:rsidRPr="005127C5">
              <w:rPr>
                <w:rFonts w:ascii="Century Gothic" w:eastAsia="Times New Roman" w:hAnsi="Century Gothic" w:cs="Arial"/>
                <w:b/>
                <w:bCs/>
                <w:kern w:val="24"/>
                <w:sz w:val="18"/>
                <w:szCs w:val="18"/>
                <w:lang w:eastAsia="en-GB"/>
              </w:rPr>
              <w:t xml:space="preserve">Drawing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366FFA">
            <w:pPr>
              <w:jc w:val="center"/>
              <w:rPr>
                <w:rFonts w:ascii="Century Gothic" w:eastAsia="Times New Roman" w:hAnsi="Century Gothic" w:cs="Arial"/>
                <w:b/>
                <w:bCs/>
                <w:kern w:val="24"/>
                <w:sz w:val="18"/>
                <w:szCs w:val="18"/>
                <w:lang w:eastAsia="en-GB"/>
              </w:rPr>
            </w:pPr>
          </w:p>
          <w:p w:rsidR="00366FFA" w:rsidRPr="005127C5" w:rsidRDefault="00366FFA" w:rsidP="00366FFA">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Painting</w:t>
            </w:r>
            <w:r w:rsidRPr="005127C5">
              <w:rPr>
                <w:rFonts w:ascii="Century Gothic" w:eastAsia="Times New Roman" w:hAnsi="Century Gothic"/>
                <w:b/>
                <w:bCs/>
                <w:kern w:val="24"/>
                <w:sz w:val="18"/>
                <w:szCs w:val="18"/>
                <w:lang w:eastAsia="en-GB"/>
              </w:rPr>
              <w:t xml:space="preserve"> </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366FFA">
            <w:pPr>
              <w:jc w:val="center"/>
              <w:rPr>
                <w:rFonts w:ascii="Century Gothic" w:eastAsia="Times New Roman" w:hAnsi="Century Gothic" w:cs="Arial"/>
                <w:b/>
                <w:bCs/>
                <w:kern w:val="24"/>
                <w:sz w:val="18"/>
                <w:szCs w:val="18"/>
                <w:lang w:eastAsia="en-GB"/>
              </w:rPr>
            </w:pPr>
          </w:p>
          <w:p w:rsidR="00366FFA" w:rsidRPr="005127C5" w:rsidRDefault="00366FFA" w:rsidP="00366FFA">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Printing</w:t>
            </w:r>
            <w:r w:rsidRPr="005127C5">
              <w:rPr>
                <w:rFonts w:ascii="Century Gothic" w:eastAsia="Times New Roman" w:hAnsi="Century Gothic"/>
                <w:b/>
                <w:bCs/>
                <w:kern w:val="24"/>
                <w:sz w:val="18"/>
                <w:szCs w:val="18"/>
                <w:lang w:eastAsia="en-GB"/>
              </w:rPr>
              <w:t xml:space="preserve"> </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366FFA">
            <w:pPr>
              <w:jc w:val="center"/>
              <w:rPr>
                <w:rFonts w:ascii="Century Gothic" w:eastAsia="Times New Roman" w:hAnsi="Century Gothic" w:cs="Arial"/>
                <w:b/>
                <w:bCs/>
                <w:kern w:val="24"/>
                <w:sz w:val="18"/>
                <w:szCs w:val="18"/>
                <w:lang w:eastAsia="en-GB"/>
              </w:rPr>
            </w:pPr>
          </w:p>
          <w:p w:rsidR="00366FFA" w:rsidRPr="005127C5" w:rsidRDefault="00366FFA" w:rsidP="00366FFA">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Sketch books </w:t>
            </w:r>
          </w:p>
        </w:tc>
      </w:tr>
      <w:tr w:rsidR="00366FFA" w:rsidRPr="005127C5" w:rsidTr="00D7226D">
        <w:trPr>
          <w:trHeight w:val="454"/>
        </w:trPr>
        <w:tc>
          <w:tcPr>
            <w:tcW w:w="3659" w:type="dxa"/>
            <w:tcBorders>
              <w:top w:val="single" w:sz="4" w:space="0" w:color="595959"/>
              <w:left w:val="single" w:sz="4" w:space="0" w:color="595959"/>
              <w:bottom w:val="single" w:sz="4" w:space="0" w:color="595959"/>
              <w:right w:val="single" w:sz="4" w:space="0" w:color="595959"/>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three different grades of pencil in their drawing (4B, 8B, HB)</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charcoal, pencil and pastels?</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different tones using light and dark?</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 </w:t>
            </w:r>
          </w:p>
        </w:tc>
        <w:tc>
          <w:tcPr>
            <w:tcW w:w="3736" w:type="dxa"/>
            <w:tcBorders>
              <w:top w:val="single" w:sz="4" w:space="0" w:color="595959"/>
              <w:left w:val="single" w:sz="4" w:space="0" w:color="595959"/>
              <w:bottom w:val="single" w:sz="4" w:space="0" w:color="595959"/>
              <w:right w:val="single" w:sz="4" w:space="0" w:color="595959"/>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mix paint to create all the secondary colours? </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make tints by adding white?</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make tones by adding black? </w:t>
            </w:r>
          </w:p>
        </w:tc>
        <w:tc>
          <w:tcPr>
            <w:tcW w:w="3827" w:type="dxa"/>
            <w:tcBorders>
              <w:top w:val="single" w:sz="4" w:space="0" w:color="595959"/>
              <w:left w:val="single" w:sz="4" w:space="0" w:color="595959"/>
              <w:bottom w:val="single" w:sz="4" w:space="0" w:color="595959"/>
              <w:right w:val="single" w:sz="4" w:space="0" w:color="595959"/>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 print using pressing, rolling, rubbing and stamping?</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create a print like a designer? </w:t>
            </w:r>
          </w:p>
        </w:tc>
        <w:tc>
          <w:tcPr>
            <w:tcW w:w="4111" w:type="dxa"/>
            <w:tcBorders>
              <w:top w:val="single" w:sz="4" w:space="0" w:color="595959"/>
              <w:left w:val="single" w:sz="4" w:space="0" w:color="595959"/>
              <w:bottom w:val="single" w:sz="4" w:space="0" w:color="595959"/>
              <w:right w:val="single" w:sz="4" w:space="0" w:color="595959"/>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val="en-US" w:eastAsia="en-GB"/>
              </w:rPr>
              <w:t>Can they begin to demonstrate their ideas through photo</w:t>
            </w:r>
            <w:r w:rsidR="00652F67" w:rsidRPr="00E9617C">
              <w:rPr>
                <w:rFonts w:ascii="Calibri" w:eastAsia="Times New Roman" w:hAnsi="Calibri" w:cs="Arial"/>
                <w:color w:val="538135" w:themeColor="accent6" w:themeShade="BF"/>
                <w:kern w:val="24"/>
                <w:sz w:val="18"/>
                <w:szCs w:val="18"/>
                <w:lang w:val="en-US" w:eastAsia="en-GB"/>
              </w:rPr>
              <w:t>graphs and in their sketches</w:t>
            </w:r>
            <w:r w:rsidRPr="00E9617C">
              <w:rPr>
                <w:rFonts w:ascii="Calibri" w:eastAsia="Times New Roman" w:hAnsi="Calibri" w:cs="Arial"/>
                <w:color w:val="538135" w:themeColor="accent6" w:themeShade="BF"/>
                <w:kern w:val="24"/>
                <w:sz w:val="18"/>
                <w:szCs w:val="18"/>
                <w:lang w:val="en-US" w:eastAsia="en-GB"/>
              </w:rPr>
              <w:t>?</w:t>
            </w:r>
            <w:r w:rsidRPr="00E9617C">
              <w:rPr>
                <w:rFonts w:ascii="Calibri" w:eastAsia="Times New Roman" w:hAnsi="Calibri" w:cs="Arial"/>
                <w:color w:val="538135" w:themeColor="accent6" w:themeShade="BF"/>
                <w:kern w:val="24"/>
                <w:sz w:val="18"/>
                <w:szCs w:val="18"/>
                <w:lang w:eastAsia="en-GB"/>
              </w:rPr>
              <w:t xml:space="preserve"> </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 </w:t>
            </w:r>
            <w:r w:rsidR="00B86307" w:rsidRPr="00E9617C">
              <w:rPr>
                <w:rFonts w:ascii="Calibri" w:eastAsia="Times New Roman" w:hAnsi="Calibri" w:cs="Arial"/>
                <w:color w:val="538135" w:themeColor="accent6" w:themeShade="BF"/>
                <w:kern w:val="24"/>
                <w:sz w:val="18"/>
                <w:szCs w:val="18"/>
                <w:lang w:eastAsia="en-GB"/>
              </w:rPr>
              <w:t>Can they make notes by their sketches to how they have changed their work?</w:t>
            </w:r>
          </w:p>
        </w:tc>
      </w:tr>
      <w:tr w:rsidR="00D7226D" w:rsidRPr="005127C5" w:rsidTr="00E9617C">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D7226D" w:rsidP="00E9617C">
            <w:pPr>
              <w:jc w:val="center"/>
              <w:rPr>
                <w:rFonts w:ascii="Century Gothic" w:eastAsia="Times New Roman" w:hAnsi="Century Gothic" w:cs="Arial"/>
                <w:b/>
                <w:bCs/>
                <w:kern w:val="24"/>
                <w:sz w:val="18"/>
                <w:szCs w:val="18"/>
                <w:lang w:eastAsia="en-GB"/>
              </w:rPr>
            </w:pPr>
            <w:r w:rsidRPr="005127C5">
              <w:rPr>
                <w:rFonts w:ascii="Century Gothic" w:eastAsia="Times New Roman" w:hAnsi="Century Gothic" w:cs="Arial"/>
                <w:b/>
                <w:bCs/>
                <w:kern w:val="24"/>
                <w:sz w:val="18"/>
                <w:szCs w:val="18"/>
                <w:lang w:eastAsia="en-GB"/>
              </w:rPr>
              <w:t xml:space="preserve"> </w:t>
            </w:r>
          </w:p>
          <w:p w:rsidR="00D7226D"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Year 3 Drawing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D7226D"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Painting</w:t>
            </w:r>
            <w:r w:rsidRPr="005127C5">
              <w:rPr>
                <w:rFonts w:ascii="Century Gothic" w:eastAsia="Times New Roman" w:hAnsi="Century Gothic"/>
                <w:b/>
                <w:bCs/>
                <w:kern w:val="24"/>
                <w:sz w:val="18"/>
                <w:szCs w:val="18"/>
                <w:lang w:eastAsia="en-GB"/>
              </w:rPr>
              <w:t xml:space="preserve"> </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D7226D"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Printing</w:t>
            </w:r>
            <w:r w:rsidRPr="005127C5">
              <w:rPr>
                <w:rFonts w:ascii="Century Gothic" w:eastAsia="Times New Roman" w:hAnsi="Century Gothic"/>
                <w:b/>
                <w:bCs/>
                <w:kern w:val="24"/>
                <w:sz w:val="18"/>
                <w:szCs w:val="18"/>
                <w:lang w:eastAsia="en-GB"/>
              </w:rPr>
              <w:t xml:space="preserve"> </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D7226D"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Sketch books </w:t>
            </w:r>
          </w:p>
        </w:tc>
      </w:tr>
      <w:tr w:rsidR="00D7226D" w:rsidRPr="005127C5" w:rsidTr="00D7226D">
        <w:tc>
          <w:tcPr>
            <w:tcW w:w="3659"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show facial expressions in their drawings?</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their sketches to produce a final piece of work?</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write an explanation of their sketch in notes?</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w:t>
            </w:r>
            <w:r w:rsidR="00B86307" w:rsidRPr="00E9617C">
              <w:rPr>
                <w:rFonts w:ascii="Calibri" w:eastAsia="Times New Roman" w:hAnsi="Calibri" w:cs="Arial"/>
                <w:color w:val="538135" w:themeColor="accent6" w:themeShade="BF"/>
                <w:kern w:val="24"/>
                <w:sz w:val="18"/>
                <w:szCs w:val="18"/>
                <w:lang w:eastAsia="en-GB"/>
              </w:rPr>
              <w:t xml:space="preserve"> select and</w:t>
            </w:r>
            <w:r w:rsidRPr="00E9617C">
              <w:rPr>
                <w:rFonts w:ascii="Calibri" w:eastAsia="Times New Roman" w:hAnsi="Calibri" w:cs="Arial"/>
                <w:color w:val="538135" w:themeColor="accent6" w:themeShade="BF"/>
                <w:kern w:val="24"/>
                <w:sz w:val="18"/>
                <w:szCs w:val="18"/>
                <w:lang w:eastAsia="en-GB"/>
              </w:rPr>
              <w:t xml:space="preserve"> use different grades of pencil shade, to show different tones and texture? </w:t>
            </w:r>
          </w:p>
        </w:tc>
        <w:tc>
          <w:tcPr>
            <w:tcW w:w="3736"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predict with accuracy the colours that they mix?</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Do they know where each of the primary and secondary colours sits on the colour wheel?</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 background using a wash?</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a range of brushes to create different effects? </w:t>
            </w:r>
          </w:p>
        </w:tc>
        <w:tc>
          <w:tcPr>
            <w:tcW w:w="3827"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make a printing block?</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make a 2 colour print? </w:t>
            </w:r>
          </w:p>
        </w:tc>
        <w:tc>
          <w:tcPr>
            <w:tcW w:w="4111"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their </w:t>
            </w:r>
            <w:r w:rsidRPr="00E9617C">
              <w:rPr>
                <w:rFonts w:ascii="Calibri" w:eastAsia="Times New Roman" w:hAnsi="Calibri" w:cs="Arial"/>
                <w:color w:val="538135" w:themeColor="accent6" w:themeShade="BF"/>
                <w:kern w:val="24"/>
                <w:sz w:val="18"/>
                <w:szCs w:val="18"/>
                <w:lang w:val="en-US" w:eastAsia="en-GB"/>
              </w:rPr>
              <w:t>sketch books to express feelings about a subject and to describe likes and dislikes?</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make notes in their sketch books about techniques used by artists?</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suggest improvements to their work by keeping notes in their sketch books? </w:t>
            </w:r>
          </w:p>
        </w:tc>
      </w:tr>
      <w:tr w:rsidR="00D7226D" w:rsidRPr="005127C5" w:rsidTr="00E9617C">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Pr="006A381D" w:rsidRDefault="006A381D" w:rsidP="00E9617C">
            <w:pPr>
              <w:jc w:val="center"/>
              <w:rPr>
                <w:rFonts w:ascii="Century Gothic" w:eastAsia="Times New Roman" w:hAnsi="Century Gothic" w:cs="Arial"/>
                <w:b/>
                <w:bCs/>
                <w:kern w:val="24"/>
                <w:sz w:val="16"/>
                <w:szCs w:val="16"/>
                <w:lang w:eastAsia="en-GB"/>
              </w:rPr>
            </w:pPr>
          </w:p>
          <w:p w:rsidR="00D7226D" w:rsidRPr="005127C5" w:rsidRDefault="005127C5"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Year 4 </w:t>
            </w:r>
            <w:r w:rsidR="00D7226D" w:rsidRPr="005127C5">
              <w:rPr>
                <w:rFonts w:ascii="Century Gothic" w:eastAsia="Times New Roman" w:hAnsi="Century Gothic" w:cs="Arial"/>
                <w:b/>
                <w:bCs/>
                <w:kern w:val="24"/>
                <w:sz w:val="18"/>
                <w:szCs w:val="18"/>
                <w:lang w:eastAsia="en-GB"/>
              </w:rPr>
              <w:t xml:space="preserve">Drawing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D7226D"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Painting</w:t>
            </w:r>
            <w:r w:rsidRPr="005127C5">
              <w:rPr>
                <w:rFonts w:ascii="Century Gothic" w:eastAsia="Times New Roman" w:hAnsi="Century Gothic"/>
                <w:b/>
                <w:bCs/>
                <w:kern w:val="24"/>
                <w:sz w:val="18"/>
                <w:szCs w:val="18"/>
                <w:lang w:eastAsia="en-GB"/>
              </w:rPr>
              <w:t xml:space="preserve"> </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D7226D"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Printing</w:t>
            </w:r>
            <w:r w:rsidRPr="005127C5">
              <w:rPr>
                <w:rFonts w:ascii="Century Gothic" w:eastAsia="Times New Roman" w:hAnsi="Century Gothic"/>
                <w:b/>
                <w:bCs/>
                <w:kern w:val="24"/>
                <w:sz w:val="18"/>
                <w:szCs w:val="18"/>
                <w:lang w:eastAsia="en-GB"/>
              </w:rPr>
              <w:t xml:space="preserve"> </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D" w:rsidRDefault="006A381D" w:rsidP="00E9617C">
            <w:pPr>
              <w:jc w:val="center"/>
              <w:rPr>
                <w:rFonts w:ascii="Century Gothic" w:eastAsia="Times New Roman" w:hAnsi="Century Gothic" w:cs="Arial"/>
                <w:b/>
                <w:bCs/>
                <w:kern w:val="24"/>
                <w:sz w:val="18"/>
                <w:szCs w:val="18"/>
                <w:lang w:eastAsia="en-GB"/>
              </w:rPr>
            </w:pPr>
          </w:p>
          <w:p w:rsidR="00D7226D" w:rsidRPr="005127C5" w:rsidRDefault="00D7226D"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Sketch books </w:t>
            </w:r>
          </w:p>
        </w:tc>
      </w:tr>
      <w:tr w:rsidR="00D7226D" w:rsidRPr="005127C5" w:rsidTr="00D7226D">
        <w:tc>
          <w:tcPr>
            <w:tcW w:w="3659"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begin to show facial expressions and body language in their sketches?</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identify and draw simple objects, and use marks and lines to produce texture?</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organise line, tone, shape and colour to represent figures and forms in movement?</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explain why they have chosen specific materials to draw with? </w:t>
            </w:r>
          </w:p>
        </w:tc>
        <w:tc>
          <w:tcPr>
            <w:tcW w:w="3736"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all the colours they need?</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create mood in their paintings? </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Do they successfully use shading to create mood and feeling?</w:t>
            </w:r>
          </w:p>
        </w:tc>
        <w:tc>
          <w:tcPr>
            <w:tcW w:w="3827"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print using at least four colours?</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an accurate print design?</w:t>
            </w:r>
          </w:p>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print onto different materials? </w:t>
            </w:r>
          </w:p>
        </w:tc>
        <w:tc>
          <w:tcPr>
            <w:tcW w:w="4111" w:type="dxa"/>
            <w:tcBorders>
              <w:top w:val="single" w:sz="4" w:space="0" w:color="595959"/>
              <w:left w:val="single" w:sz="4" w:space="0" w:color="595959"/>
              <w:bottom w:val="single" w:sz="4" w:space="0" w:color="595959"/>
              <w:right w:val="single" w:sz="4" w:space="0" w:color="595959"/>
            </w:tcBorders>
          </w:tcPr>
          <w:p w:rsidR="00D7226D" w:rsidRPr="00E9617C" w:rsidRDefault="00D7226D"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their sketch books to express their feelings about various subjects and outline likes and dislikes?</w:t>
            </w:r>
          </w:p>
          <w:p w:rsidR="00D7226D" w:rsidRPr="00E9617C" w:rsidRDefault="00B86307"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w:t>
            </w:r>
            <w:r w:rsidR="00D7226D" w:rsidRPr="00E9617C">
              <w:rPr>
                <w:rFonts w:ascii="Calibri" w:eastAsia="Times New Roman" w:hAnsi="Calibri" w:cs="Arial"/>
                <w:color w:val="538135" w:themeColor="accent6" w:themeShade="BF"/>
                <w:kern w:val="24"/>
                <w:sz w:val="18"/>
                <w:szCs w:val="18"/>
                <w:lang w:eastAsia="en-GB"/>
              </w:rPr>
              <w:t xml:space="preserve"> they use their sketch books to adapt and improve their original ideas?</w:t>
            </w:r>
          </w:p>
          <w:p w:rsidR="00D7226D" w:rsidRPr="00E9617C" w:rsidRDefault="00B86307" w:rsidP="00E9617C">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w:t>
            </w:r>
            <w:r w:rsidR="00D7226D" w:rsidRPr="00E9617C">
              <w:rPr>
                <w:rFonts w:ascii="Calibri" w:eastAsia="Times New Roman" w:hAnsi="Calibri" w:cs="Arial"/>
                <w:color w:val="538135" w:themeColor="accent6" w:themeShade="BF"/>
                <w:kern w:val="24"/>
                <w:sz w:val="18"/>
                <w:szCs w:val="18"/>
                <w:lang w:eastAsia="en-GB"/>
              </w:rPr>
              <w:t xml:space="preserve"> they keep notes about the purpose of their work in their sketch books? </w:t>
            </w:r>
          </w:p>
        </w:tc>
      </w:tr>
      <w:tr w:rsidR="006A381A" w:rsidRPr="005127C5" w:rsidTr="00E9617C">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Pr="006A381D" w:rsidRDefault="006A381A" w:rsidP="00E9617C">
            <w:pPr>
              <w:jc w:val="center"/>
              <w:rPr>
                <w:rFonts w:ascii="Century Gothic" w:eastAsia="Times New Roman" w:hAnsi="Century Gothic" w:cs="Arial"/>
                <w:b/>
                <w:bCs/>
                <w:kern w:val="24"/>
                <w:sz w:val="16"/>
                <w:szCs w:val="16"/>
                <w:lang w:eastAsia="en-GB"/>
              </w:rPr>
            </w:pPr>
          </w:p>
          <w:p w:rsidR="006A381A" w:rsidRPr="005127C5" w:rsidRDefault="006A381A" w:rsidP="00E9617C">
            <w:pPr>
              <w:jc w:val="center"/>
              <w:rPr>
                <w:rFonts w:ascii="Arial" w:eastAsia="Times New Roman" w:hAnsi="Arial" w:cs="Arial"/>
                <w:sz w:val="18"/>
                <w:szCs w:val="18"/>
                <w:lang w:eastAsia="en-GB"/>
              </w:rPr>
            </w:pPr>
            <w:r>
              <w:rPr>
                <w:rFonts w:ascii="Century Gothic" w:eastAsia="Times New Roman" w:hAnsi="Century Gothic" w:cs="Arial"/>
                <w:b/>
                <w:bCs/>
                <w:kern w:val="24"/>
                <w:sz w:val="18"/>
                <w:szCs w:val="18"/>
                <w:lang w:eastAsia="en-GB"/>
              </w:rPr>
              <w:t>Year 5</w:t>
            </w:r>
            <w:r w:rsidRPr="005127C5">
              <w:rPr>
                <w:rFonts w:ascii="Century Gothic" w:eastAsia="Times New Roman" w:hAnsi="Century Gothic" w:cs="Arial"/>
                <w:b/>
                <w:bCs/>
                <w:kern w:val="24"/>
                <w:sz w:val="18"/>
                <w:szCs w:val="18"/>
                <w:lang w:eastAsia="en-GB"/>
              </w:rPr>
              <w:t xml:space="preserve"> Drawing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Default="006A381A" w:rsidP="00E9617C">
            <w:pPr>
              <w:jc w:val="center"/>
              <w:rPr>
                <w:rFonts w:ascii="Century Gothic" w:eastAsia="Times New Roman" w:hAnsi="Century Gothic" w:cs="Arial"/>
                <w:b/>
                <w:bCs/>
                <w:kern w:val="24"/>
                <w:sz w:val="18"/>
                <w:szCs w:val="18"/>
                <w:lang w:eastAsia="en-GB"/>
              </w:rPr>
            </w:pPr>
          </w:p>
          <w:p w:rsidR="006A381A" w:rsidRPr="005127C5" w:rsidRDefault="006A381A"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Painting</w:t>
            </w:r>
            <w:r w:rsidRPr="005127C5">
              <w:rPr>
                <w:rFonts w:ascii="Century Gothic" w:eastAsia="Times New Roman" w:hAnsi="Century Gothic"/>
                <w:b/>
                <w:bCs/>
                <w:kern w:val="24"/>
                <w:sz w:val="18"/>
                <w:szCs w:val="18"/>
                <w:lang w:eastAsia="en-GB"/>
              </w:rPr>
              <w:t xml:space="preserve"> </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Default="006A381A" w:rsidP="00E9617C">
            <w:pPr>
              <w:jc w:val="center"/>
              <w:rPr>
                <w:rFonts w:ascii="Century Gothic" w:eastAsia="Times New Roman" w:hAnsi="Century Gothic" w:cs="Arial"/>
                <w:b/>
                <w:bCs/>
                <w:kern w:val="24"/>
                <w:sz w:val="18"/>
                <w:szCs w:val="18"/>
                <w:lang w:eastAsia="en-GB"/>
              </w:rPr>
            </w:pPr>
          </w:p>
          <w:p w:rsidR="006A381A" w:rsidRPr="005127C5" w:rsidRDefault="006A381A"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Printing</w:t>
            </w:r>
            <w:r w:rsidRPr="005127C5">
              <w:rPr>
                <w:rFonts w:ascii="Century Gothic" w:eastAsia="Times New Roman" w:hAnsi="Century Gothic"/>
                <w:b/>
                <w:bCs/>
                <w:kern w:val="24"/>
                <w:sz w:val="18"/>
                <w:szCs w:val="18"/>
                <w:lang w:eastAsia="en-GB"/>
              </w:rPr>
              <w:t xml:space="preserve"> </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Default="006A381A" w:rsidP="00E9617C">
            <w:pPr>
              <w:jc w:val="center"/>
              <w:rPr>
                <w:rFonts w:ascii="Century Gothic" w:eastAsia="Times New Roman" w:hAnsi="Century Gothic" w:cs="Arial"/>
                <w:b/>
                <w:bCs/>
                <w:kern w:val="24"/>
                <w:sz w:val="18"/>
                <w:szCs w:val="18"/>
                <w:lang w:eastAsia="en-GB"/>
              </w:rPr>
            </w:pPr>
          </w:p>
          <w:p w:rsidR="006A381A" w:rsidRPr="005127C5" w:rsidRDefault="006A381A"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Sketch books </w:t>
            </w:r>
          </w:p>
        </w:tc>
      </w:tr>
      <w:tr w:rsidR="006A381A" w:rsidRPr="005127C5" w:rsidTr="00E9617C">
        <w:tc>
          <w:tcPr>
            <w:tcW w:w="3659"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identify and draw simple objects, and use marks and lines to produce texture?</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Do they successfully use shading to create mood and feeling?</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organise line, tone, shape and colour to represent figures and forms in movement?</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show reflections?</w:t>
            </w:r>
          </w:p>
          <w:p w:rsidR="006A381A" w:rsidRPr="00E9617C" w:rsidRDefault="006A381A" w:rsidP="006A381A">
            <w:pP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explain why they have chosen specific materials to draw with?</w:t>
            </w:r>
          </w:p>
        </w:tc>
        <w:tc>
          <w:tcPr>
            <w:tcW w:w="3736"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6A381A">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create a range of moods in their paintings? </w:t>
            </w:r>
          </w:p>
          <w:p w:rsidR="006A381A" w:rsidRPr="00E9617C" w:rsidRDefault="006A381A" w:rsidP="006A381A">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val="en-US" w:eastAsia="en-GB"/>
              </w:rPr>
              <w:t xml:space="preserve">Can they express their emotions accurately through their painting and sketches? </w:t>
            </w:r>
          </w:p>
          <w:p w:rsidR="006A381A" w:rsidRPr="00E9617C" w:rsidRDefault="006A381A" w:rsidP="00E9617C">
            <w:pPr>
              <w:jc w:val="center"/>
              <w:rPr>
                <w:rFonts w:ascii="Century Gothic" w:eastAsia="Times New Roman" w:hAnsi="Century Gothic" w:cs="Arial"/>
                <w:b/>
                <w:bCs/>
                <w:color w:val="538135" w:themeColor="accent6" w:themeShade="BF"/>
                <w:kern w:val="24"/>
                <w:sz w:val="18"/>
                <w:szCs w:val="18"/>
                <w:lang w:eastAsia="en-GB"/>
              </w:rPr>
            </w:pPr>
          </w:p>
        </w:tc>
        <w:tc>
          <w:tcPr>
            <w:tcW w:w="3827"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print using a number of colours?</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an accurate print design that meets a given criteria?</w:t>
            </w:r>
          </w:p>
          <w:p w:rsidR="006A381A" w:rsidRPr="00E9617C" w:rsidRDefault="006A381A" w:rsidP="006A381A">
            <w:pPr>
              <w:jc w:val="cente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print onto different materials?</w:t>
            </w:r>
          </w:p>
        </w:tc>
        <w:tc>
          <w:tcPr>
            <w:tcW w:w="4111"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Do they keep notes in their sketch books as to how they might develop their work further?</w:t>
            </w:r>
          </w:p>
          <w:p w:rsidR="006A381A" w:rsidRPr="00E9617C" w:rsidRDefault="006A381A" w:rsidP="006A381A">
            <w:pP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Do they use their sketch books to compare and discuss ideas with others?</w:t>
            </w:r>
          </w:p>
        </w:tc>
      </w:tr>
      <w:tr w:rsidR="006A381A" w:rsidRPr="005127C5" w:rsidTr="00E9617C">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Pr="006A381D" w:rsidRDefault="006A381A" w:rsidP="00E9617C">
            <w:pPr>
              <w:jc w:val="center"/>
              <w:rPr>
                <w:rFonts w:ascii="Century Gothic" w:eastAsia="Times New Roman" w:hAnsi="Century Gothic" w:cs="Arial"/>
                <w:b/>
                <w:bCs/>
                <w:kern w:val="24"/>
                <w:sz w:val="16"/>
                <w:szCs w:val="16"/>
                <w:lang w:eastAsia="en-GB"/>
              </w:rPr>
            </w:pPr>
          </w:p>
          <w:p w:rsidR="006A381A" w:rsidRPr="005127C5" w:rsidRDefault="006A381A" w:rsidP="00E9617C">
            <w:pPr>
              <w:jc w:val="center"/>
              <w:rPr>
                <w:rFonts w:ascii="Arial" w:eastAsia="Times New Roman" w:hAnsi="Arial" w:cs="Arial"/>
                <w:sz w:val="18"/>
                <w:szCs w:val="18"/>
                <w:lang w:eastAsia="en-GB"/>
              </w:rPr>
            </w:pPr>
            <w:r>
              <w:rPr>
                <w:rFonts w:ascii="Century Gothic" w:eastAsia="Times New Roman" w:hAnsi="Century Gothic" w:cs="Arial"/>
                <w:b/>
                <w:bCs/>
                <w:kern w:val="24"/>
                <w:sz w:val="18"/>
                <w:szCs w:val="18"/>
                <w:lang w:eastAsia="en-GB"/>
              </w:rPr>
              <w:t>Year 6</w:t>
            </w:r>
            <w:r w:rsidRPr="005127C5">
              <w:rPr>
                <w:rFonts w:ascii="Century Gothic" w:eastAsia="Times New Roman" w:hAnsi="Century Gothic" w:cs="Arial"/>
                <w:b/>
                <w:bCs/>
                <w:kern w:val="24"/>
                <w:sz w:val="18"/>
                <w:szCs w:val="18"/>
                <w:lang w:eastAsia="en-GB"/>
              </w:rPr>
              <w:t xml:space="preserve"> Drawing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Default="006A381A" w:rsidP="00E9617C">
            <w:pPr>
              <w:jc w:val="center"/>
              <w:rPr>
                <w:rFonts w:ascii="Century Gothic" w:eastAsia="Times New Roman" w:hAnsi="Century Gothic" w:cs="Arial"/>
                <w:b/>
                <w:bCs/>
                <w:kern w:val="24"/>
                <w:sz w:val="18"/>
                <w:szCs w:val="18"/>
                <w:lang w:eastAsia="en-GB"/>
              </w:rPr>
            </w:pPr>
          </w:p>
          <w:p w:rsidR="006A381A" w:rsidRPr="005127C5" w:rsidRDefault="006A381A"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Painting</w:t>
            </w:r>
            <w:r w:rsidRPr="005127C5">
              <w:rPr>
                <w:rFonts w:ascii="Century Gothic" w:eastAsia="Times New Roman" w:hAnsi="Century Gothic"/>
                <w:b/>
                <w:bCs/>
                <w:kern w:val="24"/>
                <w:sz w:val="18"/>
                <w:szCs w:val="18"/>
                <w:lang w:eastAsia="en-GB"/>
              </w:rPr>
              <w:t xml:space="preserve"> </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Default="006A381A" w:rsidP="00E9617C">
            <w:pPr>
              <w:jc w:val="center"/>
              <w:rPr>
                <w:rFonts w:ascii="Century Gothic" w:eastAsia="Times New Roman" w:hAnsi="Century Gothic" w:cs="Arial"/>
                <w:b/>
                <w:bCs/>
                <w:kern w:val="24"/>
                <w:sz w:val="18"/>
                <w:szCs w:val="18"/>
                <w:lang w:eastAsia="en-GB"/>
              </w:rPr>
            </w:pPr>
          </w:p>
          <w:p w:rsidR="006A381A" w:rsidRPr="005127C5" w:rsidRDefault="006A381A"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Printing</w:t>
            </w:r>
            <w:r w:rsidRPr="005127C5">
              <w:rPr>
                <w:rFonts w:ascii="Century Gothic" w:eastAsia="Times New Roman" w:hAnsi="Century Gothic"/>
                <w:b/>
                <w:bCs/>
                <w:kern w:val="24"/>
                <w:sz w:val="18"/>
                <w:szCs w:val="18"/>
                <w:lang w:eastAsia="en-GB"/>
              </w:rPr>
              <w:t xml:space="preserve"> </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6A381A" w:rsidRDefault="006A381A" w:rsidP="00E9617C">
            <w:pPr>
              <w:jc w:val="center"/>
              <w:rPr>
                <w:rFonts w:ascii="Century Gothic" w:eastAsia="Times New Roman" w:hAnsi="Century Gothic" w:cs="Arial"/>
                <w:b/>
                <w:bCs/>
                <w:kern w:val="24"/>
                <w:sz w:val="18"/>
                <w:szCs w:val="18"/>
                <w:lang w:eastAsia="en-GB"/>
              </w:rPr>
            </w:pPr>
          </w:p>
          <w:p w:rsidR="006A381A" w:rsidRPr="005127C5" w:rsidRDefault="006A381A" w:rsidP="00E9617C">
            <w:pPr>
              <w:jc w:val="center"/>
              <w:rPr>
                <w:rFonts w:ascii="Arial" w:eastAsia="Times New Roman" w:hAnsi="Arial" w:cs="Arial"/>
                <w:sz w:val="18"/>
                <w:szCs w:val="18"/>
                <w:lang w:eastAsia="en-GB"/>
              </w:rPr>
            </w:pPr>
            <w:r w:rsidRPr="005127C5">
              <w:rPr>
                <w:rFonts w:ascii="Century Gothic" w:eastAsia="Times New Roman" w:hAnsi="Century Gothic" w:cs="Arial"/>
                <w:b/>
                <w:bCs/>
                <w:kern w:val="24"/>
                <w:sz w:val="18"/>
                <w:szCs w:val="18"/>
                <w:lang w:eastAsia="en-GB"/>
              </w:rPr>
              <w:t xml:space="preserve">Sketch books </w:t>
            </w:r>
          </w:p>
        </w:tc>
      </w:tr>
      <w:tr w:rsidR="006A381A" w:rsidRPr="005127C5" w:rsidTr="00E9617C">
        <w:tc>
          <w:tcPr>
            <w:tcW w:w="3659"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2E2887">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Do their sketches communicate </w:t>
            </w:r>
            <w:r w:rsidRPr="00E9617C">
              <w:rPr>
                <w:rFonts w:ascii="Calibri" w:eastAsia="Times New Roman" w:hAnsi="Calibri" w:cs="Arial"/>
                <w:color w:val="538135" w:themeColor="accent6" w:themeShade="BF"/>
                <w:kern w:val="24"/>
                <w:sz w:val="18"/>
                <w:szCs w:val="18"/>
                <w:lang w:val="en-US" w:eastAsia="en-GB"/>
              </w:rPr>
              <w:t>emotions and a sense of self with accuracy and imagination?</w:t>
            </w:r>
            <w:r w:rsidRPr="00E9617C">
              <w:rPr>
                <w:rFonts w:ascii="Calibri" w:eastAsia="Times New Roman" w:hAnsi="Calibri" w:cs="Arial"/>
                <w:color w:val="538135" w:themeColor="accent6" w:themeShade="BF"/>
                <w:kern w:val="24"/>
                <w:sz w:val="18"/>
                <w:szCs w:val="18"/>
                <w:lang w:eastAsia="en-GB"/>
              </w:rPr>
              <w:t xml:space="preserve"> </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explain why they have combined different tools to create their drawings?</w:t>
            </w:r>
          </w:p>
          <w:p w:rsidR="006A381A" w:rsidRPr="00E9617C" w:rsidRDefault="006A381A" w:rsidP="006A381A">
            <w:pP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explain why they have chosen specific drawing techniques?</w:t>
            </w:r>
          </w:p>
        </w:tc>
        <w:tc>
          <w:tcPr>
            <w:tcW w:w="3736"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explain what their own style is?</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a wide range of techniques in their work?</w:t>
            </w:r>
          </w:p>
          <w:p w:rsidR="006A381A" w:rsidRPr="00E9617C" w:rsidRDefault="006A381A" w:rsidP="006A381A">
            <w:pP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explain why they have chosen specific painting techniques?</w:t>
            </w:r>
          </w:p>
        </w:tc>
        <w:tc>
          <w:tcPr>
            <w:tcW w:w="3827"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overprint using different colours?</w:t>
            </w:r>
          </w:p>
          <w:p w:rsidR="006A381A" w:rsidRPr="00E9617C" w:rsidRDefault="006A381A" w:rsidP="006A381A">
            <w:pP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val="en-US" w:eastAsia="en-GB"/>
              </w:rPr>
              <w:t>Do they look very carefully</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at the methods they use</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and make decisions</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about the</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effectiveness of</w:t>
            </w:r>
            <w:r w:rsidRPr="00E9617C">
              <w:rPr>
                <w:rFonts w:ascii="Calibri" w:eastAsia="Times New Roman" w:hAnsi="Calibri" w:cs="Arial"/>
                <w:color w:val="538135" w:themeColor="accent6" w:themeShade="BF"/>
                <w:kern w:val="24"/>
                <w:sz w:val="18"/>
                <w:szCs w:val="18"/>
                <w:lang w:eastAsia="en-GB"/>
              </w:rPr>
              <w:t xml:space="preserve"> their printing</w:t>
            </w:r>
            <w:r w:rsidRPr="00E9617C">
              <w:rPr>
                <w:rFonts w:ascii="Calibri" w:eastAsia="Times New Roman" w:hAnsi="Calibri" w:cs="Arial"/>
                <w:color w:val="538135" w:themeColor="accent6" w:themeShade="BF"/>
                <w:kern w:val="24"/>
                <w:sz w:val="18"/>
                <w:szCs w:val="18"/>
                <w:lang w:val="en-US" w:eastAsia="en-GB"/>
              </w:rPr>
              <w:t xml:space="preserve"> methods?</w:t>
            </w:r>
          </w:p>
        </w:tc>
        <w:tc>
          <w:tcPr>
            <w:tcW w:w="4111" w:type="dxa"/>
            <w:tcBorders>
              <w:top w:val="single" w:sz="4" w:space="0" w:color="595959"/>
              <w:left w:val="single" w:sz="4" w:space="0" w:color="595959"/>
              <w:bottom w:val="single" w:sz="4" w:space="0" w:color="595959"/>
              <w:right w:val="single" w:sz="4" w:space="0" w:color="595959"/>
            </w:tcBorders>
            <w:vAlign w:val="center"/>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val="en-US" w:eastAsia="en-GB"/>
              </w:rPr>
              <w:t>Do their sketch books contain detailed notes, and quotes explaining about items?</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val="en-US" w:eastAsia="en-GB"/>
              </w:rPr>
              <w:t>Do they compare their</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methods to those</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of others and keep</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notes in their</w:t>
            </w:r>
            <w:r w:rsidRPr="00E9617C">
              <w:rPr>
                <w:rFonts w:ascii="Calibri" w:eastAsia="Times New Roman" w:hAnsi="Calibri" w:cs="Arial"/>
                <w:color w:val="538135" w:themeColor="accent6" w:themeShade="BF"/>
                <w:kern w:val="24"/>
                <w:sz w:val="18"/>
                <w:szCs w:val="18"/>
                <w:lang w:eastAsia="en-GB"/>
              </w:rPr>
              <w:t xml:space="preserve"> s</w:t>
            </w:r>
            <w:r w:rsidRPr="00E9617C">
              <w:rPr>
                <w:rFonts w:ascii="Calibri" w:eastAsia="Times New Roman" w:hAnsi="Calibri" w:cs="Arial"/>
                <w:color w:val="538135" w:themeColor="accent6" w:themeShade="BF"/>
                <w:kern w:val="24"/>
                <w:sz w:val="18"/>
                <w:szCs w:val="18"/>
                <w:lang w:val="en-US" w:eastAsia="en-GB"/>
              </w:rPr>
              <w:t>ketch books?</w:t>
            </w:r>
            <w:r w:rsidRPr="00E9617C">
              <w:rPr>
                <w:rFonts w:ascii="Calibri" w:eastAsia="Times New Roman" w:hAnsi="Calibri" w:cs="Arial"/>
                <w:color w:val="538135" w:themeColor="accent6" w:themeShade="BF"/>
                <w:kern w:val="24"/>
                <w:sz w:val="18"/>
                <w:szCs w:val="18"/>
                <w:lang w:eastAsia="en-GB"/>
              </w:rPr>
              <w:t xml:space="preserve"> </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val="en-US" w:eastAsia="en-GB"/>
              </w:rPr>
              <w:t>Do they combine graphics</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and text based research of</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 xml:space="preserve">commercial design, for example magazines etc., to influence the layout of their sketch books. </w:t>
            </w:r>
          </w:p>
          <w:p w:rsidR="006A381A" w:rsidRPr="00E9617C" w:rsidRDefault="006A381A" w:rsidP="006A381A">
            <w:pP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val="en-US" w:eastAsia="en-GB"/>
              </w:rPr>
              <w:t>Do they adapt and refine</w:t>
            </w:r>
            <w:r w:rsidRPr="00E9617C">
              <w:rPr>
                <w:rFonts w:ascii="Calibri" w:eastAsia="Times New Roman" w:hAnsi="Calibri" w:cs="Arial"/>
                <w:color w:val="538135" w:themeColor="accent6" w:themeShade="BF"/>
                <w:kern w:val="24"/>
                <w:sz w:val="18"/>
                <w:szCs w:val="18"/>
                <w:lang w:eastAsia="en-GB"/>
              </w:rPr>
              <w:t xml:space="preserve"> their</w:t>
            </w:r>
            <w:r w:rsidRPr="00E9617C">
              <w:rPr>
                <w:rFonts w:ascii="Calibri" w:eastAsia="Times New Roman" w:hAnsi="Calibri" w:cs="Arial"/>
                <w:color w:val="538135" w:themeColor="accent6" w:themeShade="BF"/>
                <w:kern w:val="24"/>
                <w:sz w:val="18"/>
                <w:szCs w:val="18"/>
                <w:lang w:val="en-US" w:eastAsia="en-GB"/>
              </w:rPr>
              <w:t xml:space="preserve"> work to reflect</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its meaning and</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purpose, keeping</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notes and</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annotations in their sketch books?</w:t>
            </w:r>
          </w:p>
        </w:tc>
      </w:tr>
    </w:tbl>
    <w:p w:rsidR="00D7226D" w:rsidRDefault="00D7226D">
      <w:r>
        <w:br w:type="page"/>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7"/>
        <w:gridCol w:w="3806"/>
        <w:gridCol w:w="3892"/>
        <w:gridCol w:w="4055"/>
      </w:tblGrid>
      <w:tr w:rsidR="00366FFA" w:rsidRPr="009433A1" w:rsidTr="00E9617C">
        <w:trPr>
          <w:trHeight w:val="454"/>
        </w:trPr>
        <w:tc>
          <w:tcPr>
            <w:tcW w:w="36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5127C5" w:rsidP="00366FFA">
            <w:pPr>
              <w:ind w:left="274" w:hanging="274"/>
              <w:jc w:val="center"/>
              <w:rPr>
                <w:rFonts w:ascii="Arial" w:eastAsia="Times New Roman" w:hAnsi="Arial" w:cs="Arial"/>
                <w:sz w:val="20"/>
                <w:szCs w:val="20"/>
                <w:lang w:eastAsia="en-GB"/>
              </w:rPr>
            </w:pPr>
            <w:r>
              <w:rPr>
                <w:rFonts w:ascii="Century Gothic" w:eastAsia="Times New Roman" w:hAnsi="Century Gothic" w:cs="Arial"/>
                <w:b/>
                <w:bCs/>
                <w:color w:val="000000"/>
                <w:kern w:val="24"/>
                <w:sz w:val="20"/>
                <w:szCs w:val="20"/>
                <w:lang w:eastAsia="en-GB"/>
              </w:rPr>
              <w:t xml:space="preserve">Year 1 </w:t>
            </w:r>
            <w:r w:rsidR="00366FFA" w:rsidRPr="00366FFA">
              <w:rPr>
                <w:rFonts w:ascii="Century Gothic" w:eastAsia="Times New Roman" w:hAnsi="Century Gothic" w:cs="Arial"/>
                <w:b/>
                <w:bCs/>
                <w:color w:val="000000"/>
                <w:kern w:val="24"/>
                <w:sz w:val="20"/>
                <w:szCs w:val="20"/>
                <w:lang w:eastAsia="en-GB"/>
              </w:rPr>
              <w:t>3D</w:t>
            </w:r>
            <w:r w:rsidR="00366FFA" w:rsidRPr="00366FFA">
              <w:rPr>
                <w:rFonts w:ascii="Century Gothic" w:eastAsia="Times New Roman" w:hAnsi="Century Gothic"/>
                <w:b/>
                <w:bCs/>
                <w:color w:val="000000"/>
                <w:kern w:val="24"/>
                <w:sz w:val="20"/>
                <w:szCs w:val="20"/>
                <w:lang w:eastAsia="en-GB"/>
              </w:rPr>
              <w:t>/Textiles</w:t>
            </w:r>
          </w:p>
        </w:tc>
        <w:tc>
          <w:tcPr>
            <w:tcW w:w="3806"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366FFA" w:rsidP="00366FFA">
            <w:pPr>
              <w:ind w:left="274" w:hanging="274"/>
              <w:jc w:val="center"/>
              <w:rPr>
                <w:rFonts w:ascii="Arial" w:eastAsia="Times New Roman" w:hAnsi="Arial" w:cs="Arial"/>
                <w:sz w:val="20"/>
                <w:szCs w:val="20"/>
                <w:lang w:eastAsia="en-GB"/>
              </w:rPr>
            </w:pPr>
            <w:r w:rsidRPr="00366FFA">
              <w:rPr>
                <w:rFonts w:ascii="Century Gothic" w:eastAsia="Times New Roman" w:hAnsi="Century Gothic" w:cs="Arial"/>
                <w:b/>
                <w:bCs/>
                <w:color w:val="000000"/>
                <w:kern w:val="24"/>
                <w:sz w:val="20"/>
                <w:szCs w:val="20"/>
                <w:lang w:eastAsia="en-GB"/>
              </w:rPr>
              <w:t xml:space="preserve">Collage  </w:t>
            </w:r>
          </w:p>
        </w:tc>
        <w:tc>
          <w:tcPr>
            <w:tcW w:w="3892"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366FFA" w:rsidP="00366FFA">
            <w:pPr>
              <w:ind w:left="274" w:hanging="274"/>
              <w:jc w:val="center"/>
              <w:rPr>
                <w:rFonts w:ascii="Arial" w:eastAsia="Times New Roman" w:hAnsi="Arial" w:cs="Arial"/>
                <w:sz w:val="20"/>
                <w:szCs w:val="20"/>
                <w:lang w:eastAsia="en-GB"/>
              </w:rPr>
            </w:pPr>
            <w:r w:rsidRPr="00366FFA">
              <w:rPr>
                <w:rFonts w:ascii="Century Gothic" w:eastAsia="Times New Roman" w:hAnsi="Century Gothic" w:cs="Arial"/>
                <w:b/>
                <w:bCs/>
                <w:color w:val="000000"/>
                <w:kern w:val="24"/>
                <w:sz w:val="20"/>
                <w:szCs w:val="20"/>
                <w:lang w:eastAsia="en-GB"/>
              </w:rPr>
              <w:t>Use of IT</w:t>
            </w:r>
            <w:r w:rsidRPr="00366FFA">
              <w:rPr>
                <w:rFonts w:ascii="Century Gothic" w:eastAsia="Times New Roman" w:hAnsi="Century Gothic"/>
                <w:b/>
                <w:bCs/>
                <w:color w:val="000000"/>
                <w:kern w:val="24"/>
                <w:sz w:val="20"/>
                <w:szCs w:val="20"/>
                <w:lang w:eastAsia="en-GB"/>
              </w:rPr>
              <w:t xml:space="preserve"> </w:t>
            </w:r>
          </w:p>
        </w:tc>
        <w:tc>
          <w:tcPr>
            <w:tcW w:w="4055"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366FFA" w:rsidP="00366FFA">
            <w:pPr>
              <w:ind w:left="274" w:hanging="274"/>
              <w:jc w:val="center"/>
              <w:rPr>
                <w:rFonts w:ascii="Arial" w:eastAsia="Times New Roman" w:hAnsi="Arial" w:cs="Arial"/>
                <w:sz w:val="20"/>
                <w:szCs w:val="20"/>
                <w:lang w:eastAsia="en-GB"/>
              </w:rPr>
            </w:pPr>
            <w:r w:rsidRPr="00366FFA">
              <w:rPr>
                <w:rFonts w:ascii="Century Gothic" w:eastAsia="Times New Roman" w:hAnsi="Century Gothic" w:cs="Arial"/>
                <w:b/>
                <w:bCs/>
                <w:color w:val="000000"/>
                <w:kern w:val="24"/>
                <w:sz w:val="20"/>
                <w:szCs w:val="20"/>
                <w:lang w:eastAsia="en-GB"/>
              </w:rPr>
              <w:t>Knowledge</w:t>
            </w:r>
            <w:r w:rsidRPr="00366FFA">
              <w:rPr>
                <w:rFonts w:ascii="Century Gothic" w:eastAsia="Times New Roman" w:hAnsi="Century Gothic"/>
                <w:b/>
                <w:bCs/>
                <w:color w:val="000000"/>
                <w:kern w:val="24"/>
                <w:sz w:val="20"/>
                <w:szCs w:val="20"/>
                <w:lang w:eastAsia="en-GB"/>
              </w:rPr>
              <w:t xml:space="preserve"> </w:t>
            </w:r>
          </w:p>
        </w:tc>
      </w:tr>
      <w:tr w:rsidR="00366FFA" w:rsidRPr="009433A1" w:rsidTr="006A381D">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add texture by using tools?</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make different kinds of shapes?</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cut, roll and coil materials such as clay, dough or plasticine? </w:t>
            </w: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cut and tear paper and card for their collages?</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gather and sort the materials they will need? </w:t>
            </w: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a simple painting program to create a picture? </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tools like fill and brushes in a painting package?</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go back and change their picture? </w:t>
            </w: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describe what they can see and like in the work of another artist/craft maker/designer?</w:t>
            </w:r>
          </w:p>
          <w:p w:rsidR="00366FFA" w:rsidRPr="00E9617C" w:rsidRDefault="00366FFA" w:rsidP="00366FFA">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ask sensible questions about a piece of art? </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p>
        </w:tc>
      </w:tr>
      <w:tr w:rsidR="00366FFA" w:rsidRPr="009433A1" w:rsidTr="00E9617C">
        <w:trPr>
          <w:trHeight w:val="454"/>
        </w:trPr>
        <w:tc>
          <w:tcPr>
            <w:tcW w:w="3627"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5127C5" w:rsidP="00366FFA">
            <w:pPr>
              <w:ind w:left="274" w:hanging="274"/>
              <w:jc w:val="center"/>
              <w:rPr>
                <w:rFonts w:ascii="Arial" w:eastAsia="Times New Roman" w:hAnsi="Arial" w:cs="Arial"/>
                <w:sz w:val="20"/>
                <w:szCs w:val="20"/>
                <w:lang w:eastAsia="en-GB"/>
              </w:rPr>
            </w:pPr>
            <w:r>
              <w:rPr>
                <w:rFonts w:ascii="Century Gothic" w:eastAsia="Times New Roman" w:hAnsi="Century Gothic" w:cs="Arial"/>
                <w:b/>
                <w:bCs/>
                <w:color w:val="000000"/>
                <w:kern w:val="24"/>
                <w:sz w:val="20"/>
                <w:szCs w:val="20"/>
                <w:lang w:eastAsia="en-GB"/>
              </w:rPr>
              <w:t xml:space="preserve">Year 2 </w:t>
            </w:r>
            <w:r w:rsidR="00366FFA" w:rsidRPr="00366FFA">
              <w:rPr>
                <w:rFonts w:ascii="Century Gothic" w:eastAsia="Times New Roman" w:hAnsi="Century Gothic" w:cs="Arial"/>
                <w:b/>
                <w:bCs/>
                <w:color w:val="000000"/>
                <w:kern w:val="24"/>
                <w:sz w:val="20"/>
                <w:szCs w:val="20"/>
                <w:lang w:eastAsia="en-GB"/>
              </w:rPr>
              <w:t>3D</w:t>
            </w:r>
            <w:r w:rsidR="00366FFA" w:rsidRPr="00366FFA">
              <w:rPr>
                <w:rFonts w:ascii="Century Gothic" w:eastAsia="Times New Roman" w:hAnsi="Century Gothic"/>
                <w:b/>
                <w:bCs/>
                <w:color w:val="000000"/>
                <w:kern w:val="24"/>
                <w:sz w:val="20"/>
                <w:szCs w:val="20"/>
                <w:lang w:eastAsia="en-GB"/>
              </w:rPr>
              <w:t>/Textiles</w:t>
            </w:r>
          </w:p>
        </w:tc>
        <w:tc>
          <w:tcPr>
            <w:tcW w:w="3806"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366FFA" w:rsidP="00366FFA">
            <w:pPr>
              <w:ind w:left="274" w:hanging="274"/>
              <w:jc w:val="center"/>
              <w:rPr>
                <w:rFonts w:ascii="Arial" w:eastAsia="Times New Roman" w:hAnsi="Arial" w:cs="Arial"/>
                <w:sz w:val="20"/>
                <w:szCs w:val="20"/>
                <w:lang w:eastAsia="en-GB"/>
              </w:rPr>
            </w:pPr>
            <w:r w:rsidRPr="00366FFA">
              <w:rPr>
                <w:rFonts w:ascii="Century Gothic" w:eastAsia="Times New Roman" w:hAnsi="Century Gothic" w:cs="Arial"/>
                <w:b/>
                <w:bCs/>
                <w:color w:val="000000"/>
                <w:kern w:val="24"/>
                <w:sz w:val="20"/>
                <w:szCs w:val="20"/>
                <w:lang w:eastAsia="en-GB"/>
              </w:rPr>
              <w:t xml:space="preserve">Collage  </w:t>
            </w:r>
          </w:p>
        </w:tc>
        <w:tc>
          <w:tcPr>
            <w:tcW w:w="3892"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366FFA" w:rsidP="00366FFA">
            <w:pPr>
              <w:ind w:left="274" w:hanging="274"/>
              <w:jc w:val="center"/>
              <w:rPr>
                <w:rFonts w:ascii="Arial" w:eastAsia="Times New Roman" w:hAnsi="Arial" w:cs="Arial"/>
                <w:sz w:val="20"/>
                <w:szCs w:val="20"/>
                <w:lang w:eastAsia="en-GB"/>
              </w:rPr>
            </w:pPr>
            <w:r w:rsidRPr="00366FFA">
              <w:rPr>
                <w:rFonts w:ascii="Century Gothic" w:eastAsia="Times New Roman" w:hAnsi="Century Gothic" w:cs="Arial"/>
                <w:b/>
                <w:bCs/>
                <w:color w:val="000000"/>
                <w:kern w:val="24"/>
                <w:sz w:val="20"/>
                <w:szCs w:val="20"/>
                <w:lang w:eastAsia="en-GB"/>
              </w:rPr>
              <w:t>Use of IT</w:t>
            </w:r>
            <w:r w:rsidRPr="00366FFA">
              <w:rPr>
                <w:rFonts w:ascii="Century Gothic" w:eastAsia="Times New Roman" w:hAnsi="Century Gothic"/>
                <w:b/>
                <w:bCs/>
                <w:color w:val="000000"/>
                <w:kern w:val="24"/>
                <w:sz w:val="20"/>
                <w:szCs w:val="20"/>
                <w:lang w:eastAsia="en-GB"/>
              </w:rPr>
              <w:t xml:space="preserve"> </w:t>
            </w:r>
          </w:p>
        </w:tc>
        <w:tc>
          <w:tcPr>
            <w:tcW w:w="4055"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center"/>
          </w:tcPr>
          <w:p w:rsidR="005127C5" w:rsidRDefault="005127C5" w:rsidP="00366FFA">
            <w:pPr>
              <w:ind w:left="274" w:hanging="274"/>
              <w:jc w:val="center"/>
              <w:rPr>
                <w:rFonts w:ascii="Century Gothic" w:eastAsia="Times New Roman" w:hAnsi="Century Gothic" w:cs="Arial"/>
                <w:b/>
                <w:bCs/>
                <w:color w:val="000000"/>
                <w:kern w:val="24"/>
                <w:sz w:val="20"/>
                <w:szCs w:val="20"/>
                <w:lang w:eastAsia="en-GB"/>
              </w:rPr>
            </w:pPr>
          </w:p>
          <w:p w:rsidR="00366FFA" w:rsidRPr="00366FFA" w:rsidRDefault="00366FFA" w:rsidP="00366FFA">
            <w:pPr>
              <w:ind w:left="274" w:hanging="274"/>
              <w:jc w:val="center"/>
              <w:rPr>
                <w:rFonts w:ascii="Arial" w:eastAsia="Times New Roman" w:hAnsi="Arial" w:cs="Arial"/>
                <w:sz w:val="20"/>
                <w:szCs w:val="20"/>
                <w:lang w:eastAsia="en-GB"/>
              </w:rPr>
            </w:pPr>
            <w:r w:rsidRPr="00366FFA">
              <w:rPr>
                <w:rFonts w:ascii="Century Gothic" w:eastAsia="Times New Roman" w:hAnsi="Century Gothic" w:cs="Arial"/>
                <w:b/>
                <w:bCs/>
                <w:color w:val="000000"/>
                <w:kern w:val="24"/>
                <w:sz w:val="20"/>
                <w:szCs w:val="20"/>
                <w:lang w:eastAsia="en-GB"/>
              </w:rPr>
              <w:t>Knowledge</w:t>
            </w:r>
            <w:r w:rsidRPr="00366FFA">
              <w:rPr>
                <w:rFonts w:ascii="Century Gothic" w:eastAsia="Times New Roman" w:hAnsi="Century Gothic"/>
                <w:b/>
                <w:bCs/>
                <w:color w:val="000000"/>
                <w:kern w:val="24"/>
                <w:sz w:val="20"/>
                <w:szCs w:val="20"/>
                <w:lang w:eastAsia="en-GB"/>
              </w:rPr>
              <w:t xml:space="preserve"> </w:t>
            </w:r>
          </w:p>
        </w:tc>
      </w:tr>
      <w:tr w:rsidR="00366FFA" w:rsidRPr="009433A1" w:rsidTr="006A381D">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make a clay pot?</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join two finger pots together?</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join fabric using glue?</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sew fabrics together?</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individual and group collages?</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different kinds of materials on their collage and explain why they have chosen them?</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 picture independently?</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use simple IT mark-making tools, e.g. brush and pen tools?</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edit their own work?</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 </w:t>
            </w: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say how other artists have used colour, pattern and shape?</w:t>
            </w:r>
          </w:p>
          <w:p w:rsidR="00366FFA" w:rsidRPr="00E9617C" w:rsidRDefault="00366FFA" w:rsidP="00366FF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create a piece of work in response to another artist’s work? </w:t>
            </w:r>
          </w:p>
        </w:tc>
      </w:tr>
      <w:tr w:rsidR="005127C5" w:rsidRPr="009433A1" w:rsidTr="00E9617C">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P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Year 3 3D/Textiles</w:t>
            </w: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P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Collage</w:t>
            </w: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Use of IT</w:t>
            </w: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P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spacing w:before="120" w:after="120"/>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Knowledge</w:t>
            </w:r>
          </w:p>
        </w:tc>
      </w:tr>
      <w:tr w:rsidR="005127C5" w:rsidRPr="009433A1" w:rsidTr="006A381D">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add onto their work to create texture and shape?</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use more than one type of stitch?</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join fabric together?</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sewing to add detail to a piece of work? </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add texture to a piece of work? </w:t>
            </w: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5127C5" w:rsidRPr="00E9617C" w:rsidRDefault="00B86307"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cut</w:t>
            </w:r>
            <w:r w:rsidR="005127C5" w:rsidRPr="00E9617C">
              <w:rPr>
                <w:rFonts w:ascii="Calibri" w:eastAsia="Times New Roman" w:hAnsi="Calibri" w:cs="Arial"/>
                <w:color w:val="538135" w:themeColor="accent6" w:themeShade="BF"/>
                <w:kern w:val="24"/>
                <w:sz w:val="18"/>
                <w:szCs w:val="18"/>
                <w:lang w:eastAsia="en-GB"/>
              </w:rPr>
              <w:t xml:space="preserve"> accurately?</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overlap materials?</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experiment using different colours?</w:t>
            </w:r>
          </w:p>
          <w:p w:rsidR="005127C5" w:rsidRPr="00E9617C" w:rsidRDefault="005127C5" w:rsidP="005127C5">
            <w:pPr>
              <w:contextualSpacing/>
              <w:rPr>
                <w:rFonts w:ascii="Calibri" w:eastAsia="Times New Roman" w:hAnsi="Calibri" w:cs="Arial"/>
                <w:color w:val="538135" w:themeColor="accent6" w:themeShade="BF"/>
                <w:kern w:val="24"/>
                <w:sz w:val="18"/>
                <w:szCs w:val="18"/>
                <w:lang w:eastAsia="en-GB"/>
              </w:rPr>
            </w:pP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the printed images they take with a digital camera and combine them with other media to produce art work? </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the web to research an artists or style of art? </w:t>
            </w: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compare the work of different artists?</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explore work from other cultures?</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explore work from other periods of time?</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Are they beginning to understand the viewpoints of others by looking at images of people and understand how they are feeling and what the artist is trying to express in their work? </w:t>
            </w:r>
          </w:p>
        </w:tc>
      </w:tr>
      <w:tr w:rsidR="005127C5" w:rsidRPr="009433A1" w:rsidTr="00E9617C">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Pr="005127C5" w:rsidRDefault="005127C5" w:rsidP="005127C5">
            <w:pPr>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contextualSpacing/>
              <w:jc w:val="center"/>
              <w:rPr>
                <w:rFonts w:ascii="Century Gothic" w:eastAsia="Times New Roman" w:hAnsi="Century Gothic" w:cs="Arial"/>
                <w:b/>
                <w:bCs/>
                <w:kern w:val="24"/>
                <w:sz w:val="20"/>
                <w:szCs w:val="20"/>
                <w:lang w:eastAsia="en-GB"/>
              </w:rPr>
            </w:pPr>
            <w:r>
              <w:rPr>
                <w:rFonts w:ascii="Century Gothic" w:eastAsia="Times New Roman" w:hAnsi="Century Gothic" w:cs="Arial"/>
                <w:b/>
                <w:bCs/>
                <w:kern w:val="24"/>
                <w:sz w:val="20"/>
                <w:szCs w:val="20"/>
                <w:lang w:eastAsia="en-GB"/>
              </w:rPr>
              <w:t xml:space="preserve">Year 4 </w:t>
            </w:r>
            <w:r w:rsidRPr="005127C5">
              <w:rPr>
                <w:rFonts w:ascii="Century Gothic" w:eastAsia="Times New Roman" w:hAnsi="Century Gothic" w:cs="Arial"/>
                <w:b/>
                <w:bCs/>
                <w:kern w:val="24"/>
                <w:sz w:val="20"/>
                <w:szCs w:val="20"/>
                <w:lang w:eastAsia="en-GB"/>
              </w:rPr>
              <w:t>3D/Textiles</w:t>
            </w: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Pr="005127C5" w:rsidRDefault="005127C5" w:rsidP="005127C5">
            <w:pPr>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Collage</w:t>
            </w: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Pr="005127C5" w:rsidRDefault="005127C5" w:rsidP="005127C5">
            <w:pPr>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Use of IT</w:t>
            </w: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shd w:val="clear" w:color="auto" w:fill="FFFF99"/>
          </w:tcPr>
          <w:p w:rsidR="005127C5" w:rsidRPr="005127C5" w:rsidRDefault="005127C5" w:rsidP="005127C5">
            <w:pPr>
              <w:contextualSpacing/>
              <w:jc w:val="center"/>
              <w:rPr>
                <w:rFonts w:ascii="Century Gothic" w:eastAsia="Times New Roman" w:hAnsi="Century Gothic" w:cs="Arial"/>
                <w:b/>
                <w:bCs/>
                <w:kern w:val="24"/>
                <w:sz w:val="20"/>
                <w:szCs w:val="20"/>
                <w:lang w:eastAsia="en-GB"/>
              </w:rPr>
            </w:pPr>
          </w:p>
          <w:p w:rsidR="005127C5" w:rsidRPr="005127C5" w:rsidRDefault="005127C5" w:rsidP="005127C5">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Knowledge</w:t>
            </w:r>
          </w:p>
        </w:tc>
      </w:tr>
      <w:tr w:rsidR="005127C5" w:rsidRPr="009433A1" w:rsidTr="006A381A">
        <w:tc>
          <w:tcPr>
            <w:tcW w:w="3627"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begin to sculpt clay and other mouldable materials?</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early textile and sewing skills as part of a project? </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pop ups?</w:t>
            </w:r>
          </w:p>
        </w:tc>
        <w:tc>
          <w:tcPr>
            <w:tcW w:w="3806"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mosaic? </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combine visual and tactile qualities? </w:t>
            </w:r>
          </w:p>
        </w:tc>
        <w:tc>
          <w:tcPr>
            <w:tcW w:w="3892"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 piece of art work which includes the integration of digital images they have taken?</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combine graphics and text based on their research? </w:t>
            </w:r>
          </w:p>
        </w:tc>
        <w:tc>
          <w:tcPr>
            <w:tcW w:w="4055"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experiment with different styles which artists have used?</w:t>
            </w:r>
          </w:p>
          <w:p w:rsidR="005127C5" w:rsidRPr="00E9617C" w:rsidRDefault="005127C5" w:rsidP="00E9617C">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explain art from other periods of history? </w:t>
            </w:r>
          </w:p>
        </w:tc>
      </w:tr>
      <w:tr w:rsidR="006A381A" w:rsidRPr="009433A1" w:rsidTr="00E9617C">
        <w:tc>
          <w:tcPr>
            <w:tcW w:w="3627"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Pr>
                <w:rFonts w:ascii="Century Gothic" w:eastAsia="Times New Roman" w:hAnsi="Century Gothic" w:cs="Arial"/>
                <w:b/>
                <w:bCs/>
                <w:kern w:val="24"/>
                <w:sz w:val="20"/>
                <w:szCs w:val="20"/>
                <w:lang w:eastAsia="en-GB"/>
              </w:rPr>
              <w:t xml:space="preserve">Year 5 </w:t>
            </w:r>
            <w:r w:rsidRPr="005127C5">
              <w:rPr>
                <w:rFonts w:ascii="Century Gothic" w:eastAsia="Times New Roman" w:hAnsi="Century Gothic" w:cs="Arial"/>
                <w:b/>
                <w:bCs/>
                <w:kern w:val="24"/>
                <w:sz w:val="20"/>
                <w:szCs w:val="20"/>
                <w:lang w:eastAsia="en-GB"/>
              </w:rPr>
              <w:t>3D/Textiles</w:t>
            </w:r>
          </w:p>
        </w:tc>
        <w:tc>
          <w:tcPr>
            <w:tcW w:w="3806"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Collage</w:t>
            </w:r>
          </w:p>
        </w:tc>
        <w:tc>
          <w:tcPr>
            <w:tcW w:w="3892"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Use of IT</w:t>
            </w:r>
          </w:p>
        </w:tc>
        <w:tc>
          <w:tcPr>
            <w:tcW w:w="4055"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Knowledge</w:t>
            </w:r>
          </w:p>
        </w:tc>
      </w:tr>
      <w:tr w:rsidR="006A381A" w:rsidRPr="009433A1" w:rsidTr="006A381A">
        <w:tc>
          <w:tcPr>
            <w:tcW w:w="3627"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Do they experiment with and combine materials and processes to design and make 3D form?</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sculpt clay and other mouldable materials?</w:t>
            </w:r>
          </w:p>
          <w:p w:rsidR="006A381A" w:rsidRPr="00E9617C" w:rsidRDefault="006A381A" w:rsidP="006A381A">
            <w:pPr>
              <w:contextualSpacing/>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use textile and sewing skills as part of a project, e.g. hanging, textile book, etc.? This could include running stitch, cross stitch, backstitch, appliqué and/or embroidery.</w:t>
            </w:r>
          </w:p>
        </w:tc>
        <w:tc>
          <w:tcPr>
            <w:tcW w:w="3806"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6A381A" w:rsidRPr="00E9617C" w:rsidRDefault="006A381A" w:rsidP="006A381A">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use ceramic mosaic to produce a piece of art? </w:t>
            </w:r>
          </w:p>
          <w:p w:rsidR="006A381A" w:rsidRPr="00E9617C" w:rsidRDefault="006A381A" w:rsidP="006A381A">
            <w:pPr>
              <w:contextualSpacing/>
              <w:rPr>
                <w:rFonts w:ascii="Calibri" w:eastAsia="Times New Roman" w:hAnsi="Calibri" w:cs="Arial"/>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combine visual and tactile qualities to express mood and emotion? </w:t>
            </w:r>
          </w:p>
          <w:p w:rsidR="006A381A" w:rsidRPr="00E9617C" w:rsidRDefault="006A381A" w:rsidP="00E9617C">
            <w:pPr>
              <w:contextualSpacing/>
              <w:jc w:val="center"/>
              <w:rPr>
                <w:rFonts w:ascii="Century Gothic" w:eastAsia="Times New Roman" w:hAnsi="Century Gothic" w:cs="Arial"/>
                <w:b/>
                <w:bCs/>
                <w:color w:val="538135" w:themeColor="accent6" w:themeShade="BF"/>
                <w:kern w:val="24"/>
                <w:sz w:val="18"/>
                <w:szCs w:val="18"/>
                <w:lang w:eastAsia="en-GB"/>
              </w:rPr>
            </w:pPr>
          </w:p>
        </w:tc>
        <w:tc>
          <w:tcPr>
            <w:tcW w:w="3892"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create a piece of art work which includes the integration of digital images they have taken?</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combine graphics and text based on their research?</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w:t>
            </w:r>
            <w:r w:rsidRPr="00E9617C">
              <w:rPr>
                <w:rFonts w:ascii="Calibri" w:eastAsia="Times New Roman" w:hAnsi="Calibri" w:cs="Arial"/>
                <w:color w:val="538135" w:themeColor="accent6" w:themeShade="BF"/>
                <w:kern w:val="24"/>
                <w:sz w:val="18"/>
                <w:szCs w:val="18"/>
                <w:lang w:val="en-US" w:eastAsia="en-GB"/>
              </w:rPr>
              <w:t>scan images and</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take digital photos,</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and use software</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to alter them, adapt</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them and create</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work with meaning.</w:t>
            </w:r>
          </w:p>
          <w:p w:rsidR="006A381A" w:rsidRPr="00E9617C" w:rsidRDefault="006A381A" w:rsidP="006A381A">
            <w:pPr>
              <w:contextualSpacing/>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val="en-US" w:eastAsia="en-GB"/>
              </w:rPr>
              <w:t>Can they create digital</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images with</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animation, video</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and sound to</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communicate their</w:t>
            </w:r>
            <w:r w:rsidRPr="00E9617C">
              <w:rPr>
                <w:rFonts w:ascii="Calibri" w:eastAsia="Times New Roman" w:hAnsi="Calibri" w:cs="Arial"/>
                <w:color w:val="538135" w:themeColor="accent6" w:themeShade="BF"/>
                <w:kern w:val="24"/>
                <w:sz w:val="18"/>
                <w:szCs w:val="18"/>
                <w:lang w:eastAsia="en-GB"/>
              </w:rPr>
              <w:t xml:space="preserve"> </w:t>
            </w:r>
            <w:proofErr w:type="gramStart"/>
            <w:r w:rsidRPr="00E9617C">
              <w:rPr>
                <w:rFonts w:ascii="Calibri" w:eastAsia="Times New Roman" w:hAnsi="Calibri" w:cs="Arial"/>
                <w:color w:val="538135" w:themeColor="accent6" w:themeShade="BF"/>
                <w:kern w:val="24"/>
                <w:sz w:val="18"/>
                <w:szCs w:val="18"/>
                <w:lang w:val="en-US" w:eastAsia="en-GB"/>
              </w:rPr>
              <w:t>ideas.</w:t>
            </w:r>
            <w:proofErr w:type="gramEnd"/>
          </w:p>
        </w:tc>
        <w:tc>
          <w:tcPr>
            <w:tcW w:w="4055" w:type="dxa"/>
            <w:tcBorders>
              <w:top w:val="single" w:sz="4" w:space="0" w:color="595959"/>
              <w:left w:val="single" w:sz="4" w:space="0" w:color="595959" w:themeColor="text1" w:themeTint="A6"/>
              <w:bottom w:val="single" w:sz="4" w:space="0" w:color="595959"/>
              <w:right w:val="single" w:sz="4" w:space="0" w:color="595959" w:themeColor="text1" w:themeTint="A6"/>
            </w:tcBorders>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Can they experiment with different styles which artists have used?</w:t>
            </w:r>
          </w:p>
          <w:p w:rsidR="006A381A" w:rsidRPr="00E9617C" w:rsidRDefault="006A381A" w:rsidP="006A381A">
            <w:pPr>
              <w:contextualSpacing/>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val="en-US" w:eastAsia="en-GB"/>
              </w:rPr>
              <w:t>Do they learn about the</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work of others</w:t>
            </w:r>
            <w:r w:rsidRPr="00E9617C">
              <w:rPr>
                <w:rFonts w:ascii="Calibri" w:eastAsia="Times New Roman" w:hAnsi="Calibri" w:cs="Arial"/>
                <w:color w:val="538135" w:themeColor="accent6" w:themeShade="BF"/>
                <w:kern w:val="24"/>
                <w:sz w:val="18"/>
                <w:szCs w:val="18"/>
                <w:lang w:eastAsia="en-GB"/>
              </w:rPr>
              <w:t xml:space="preserve"> by</w:t>
            </w:r>
            <w:r w:rsidRPr="00E9617C">
              <w:rPr>
                <w:rFonts w:ascii="Calibri" w:eastAsia="Times New Roman" w:hAnsi="Calibri" w:cs="Arial"/>
                <w:color w:val="538135" w:themeColor="accent6" w:themeShade="BF"/>
                <w:kern w:val="24"/>
                <w:sz w:val="18"/>
                <w:szCs w:val="18"/>
                <w:lang w:val="en-US" w:eastAsia="en-GB"/>
              </w:rPr>
              <w:t xml:space="preserve"> looking at</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their work in books,</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the Internet, visits</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to galleries and</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other sources</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of information?</w:t>
            </w:r>
          </w:p>
        </w:tc>
      </w:tr>
      <w:tr w:rsidR="006A381A" w:rsidRPr="009433A1" w:rsidTr="00E9617C">
        <w:tc>
          <w:tcPr>
            <w:tcW w:w="3627"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Pr>
                <w:rFonts w:ascii="Century Gothic" w:eastAsia="Times New Roman" w:hAnsi="Century Gothic" w:cs="Arial"/>
                <w:b/>
                <w:bCs/>
                <w:kern w:val="24"/>
                <w:sz w:val="20"/>
                <w:szCs w:val="20"/>
                <w:lang w:eastAsia="en-GB"/>
              </w:rPr>
              <w:t xml:space="preserve">Year 6 </w:t>
            </w:r>
            <w:r w:rsidRPr="005127C5">
              <w:rPr>
                <w:rFonts w:ascii="Century Gothic" w:eastAsia="Times New Roman" w:hAnsi="Century Gothic" w:cs="Arial"/>
                <w:b/>
                <w:bCs/>
                <w:kern w:val="24"/>
                <w:sz w:val="20"/>
                <w:szCs w:val="20"/>
                <w:lang w:eastAsia="en-GB"/>
              </w:rPr>
              <w:t>3D/Textiles</w:t>
            </w:r>
          </w:p>
        </w:tc>
        <w:tc>
          <w:tcPr>
            <w:tcW w:w="3806"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Collage</w:t>
            </w:r>
          </w:p>
        </w:tc>
        <w:tc>
          <w:tcPr>
            <w:tcW w:w="3892"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Use of IT</w:t>
            </w:r>
          </w:p>
        </w:tc>
        <w:tc>
          <w:tcPr>
            <w:tcW w:w="4055" w:type="dxa"/>
            <w:tcBorders>
              <w:top w:val="single" w:sz="4" w:space="0" w:color="595959"/>
              <w:left w:val="single" w:sz="4" w:space="0" w:color="595959" w:themeColor="text1" w:themeTint="A6"/>
              <w:bottom w:val="single" w:sz="4" w:space="0" w:color="595959"/>
              <w:right w:val="single" w:sz="4" w:space="0" w:color="595959" w:themeColor="text1" w:themeTint="A6"/>
            </w:tcBorders>
            <w:shd w:val="clear" w:color="auto" w:fill="FFFF99"/>
          </w:tcPr>
          <w:p w:rsidR="006A381A" w:rsidRPr="005127C5" w:rsidRDefault="006A381A" w:rsidP="00E9617C">
            <w:pPr>
              <w:contextualSpacing/>
              <w:jc w:val="center"/>
              <w:rPr>
                <w:rFonts w:ascii="Century Gothic" w:eastAsia="Times New Roman" w:hAnsi="Century Gothic" w:cs="Arial"/>
                <w:b/>
                <w:bCs/>
                <w:kern w:val="24"/>
                <w:sz w:val="20"/>
                <w:szCs w:val="20"/>
                <w:lang w:eastAsia="en-GB"/>
              </w:rPr>
            </w:pPr>
          </w:p>
          <w:p w:rsidR="006A381A" w:rsidRPr="005127C5" w:rsidRDefault="006A381A" w:rsidP="00E9617C">
            <w:pPr>
              <w:contextualSpacing/>
              <w:jc w:val="center"/>
              <w:rPr>
                <w:rFonts w:ascii="Century Gothic" w:eastAsia="Times New Roman" w:hAnsi="Century Gothic" w:cs="Arial"/>
                <w:b/>
                <w:bCs/>
                <w:kern w:val="24"/>
                <w:sz w:val="20"/>
                <w:szCs w:val="20"/>
                <w:lang w:eastAsia="en-GB"/>
              </w:rPr>
            </w:pPr>
            <w:r w:rsidRPr="005127C5">
              <w:rPr>
                <w:rFonts w:ascii="Century Gothic" w:eastAsia="Times New Roman" w:hAnsi="Century Gothic" w:cs="Arial"/>
                <w:b/>
                <w:bCs/>
                <w:kern w:val="24"/>
                <w:sz w:val="20"/>
                <w:szCs w:val="20"/>
                <w:lang w:eastAsia="en-GB"/>
              </w:rPr>
              <w:t>Knowledge</w:t>
            </w:r>
          </w:p>
        </w:tc>
      </w:tr>
      <w:tr w:rsidR="006A381A" w:rsidRPr="009433A1" w:rsidTr="006A381D">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create models on a range of scales? </w:t>
            </w:r>
          </w:p>
          <w:p w:rsidR="006A381A" w:rsidRPr="00E9617C" w:rsidRDefault="006A381A" w:rsidP="006A381A">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t xml:space="preserve">Can they create work which is open to </w:t>
            </w:r>
            <w:r w:rsidRPr="00E9617C">
              <w:rPr>
                <w:rFonts w:ascii="Calibri" w:eastAsia="Times New Roman" w:hAnsi="Calibri" w:cs="Arial"/>
                <w:color w:val="538135" w:themeColor="accent6" w:themeShade="BF"/>
                <w:kern w:val="24"/>
                <w:sz w:val="18"/>
                <w:szCs w:val="18"/>
                <w:lang w:eastAsia="en-GB"/>
              </w:rPr>
              <w:lastRenderedPageBreak/>
              <w:t>interpretation by the audience?</w:t>
            </w:r>
          </w:p>
          <w:p w:rsidR="006A381A" w:rsidRPr="00E9617C" w:rsidRDefault="006A381A" w:rsidP="006A381A">
            <w:pPr>
              <w:contextualSpacing/>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include both visual and tactile elements in their work?</w:t>
            </w: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2E2887" w:rsidRPr="00E9617C" w:rsidRDefault="002E2887" w:rsidP="002E2887">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lastRenderedPageBreak/>
              <w:t>Can they justify the materials they have chosen?</w:t>
            </w:r>
          </w:p>
          <w:p w:rsidR="006A381A" w:rsidRPr="00E9617C" w:rsidRDefault="002E2887" w:rsidP="002E2887">
            <w:pPr>
              <w:contextualSpacing/>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combine pattern, tone and shape?</w:t>
            </w: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2E2887" w:rsidRPr="00E9617C" w:rsidRDefault="002E2887" w:rsidP="002E2887">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val="en-US" w:eastAsia="en-GB"/>
              </w:rPr>
              <w:t>Do they use software packages to create pieces of digital art</w:t>
            </w:r>
            <w:r w:rsidRPr="00E9617C">
              <w:rPr>
                <w:rFonts w:ascii="Calibri" w:eastAsia="Times New Roman" w:hAnsi="Calibri" w:cs="Arial"/>
                <w:color w:val="538135" w:themeColor="accent6" w:themeShade="BF"/>
                <w:kern w:val="24"/>
                <w:sz w:val="18"/>
                <w:szCs w:val="18"/>
                <w:lang w:eastAsia="en-GB"/>
              </w:rPr>
              <w:t xml:space="preserve"> </w:t>
            </w:r>
            <w:r w:rsidRPr="00E9617C">
              <w:rPr>
                <w:rFonts w:ascii="Calibri" w:eastAsia="Times New Roman" w:hAnsi="Calibri" w:cs="Arial"/>
                <w:color w:val="538135" w:themeColor="accent6" w:themeShade="BF"/>
                <w:kern w:val="24"/>
                <w:sz w:val="18"/>
                <w:szCs w:val="18"/>
                <w:lang w:val="en-US" w:eastAsia="en-GB"/>
              </w:rPr>
              <w:t xml:space="preserve">to </w:t>
            </w:r>
            <w:r w:rsidR="00E9617C" w:rsidRPr="00E9617C">
              <w:rPr>
                <w:rFonts w:ascii="Calibri" w:eastAsia="Times New Roman" w:hAnsi="Calibri" w:cs="Arial"/>
                <w:color w:val="538135" w:themeColor="accent6" w:themeShade="BF"/>
                <w:kern w:val="24"/>
                <w:sz w:val="18"/>
                <w:szCs w:val="18"/>
                <w:lang w:val="en-US" w:eastAsia="en-GB"/>
              </w:rPr>
              <w:t>design?</w:t>
            </w:r>
            <w:r w:rsidRPr="00E9617C">
              <w:rPr>
                <w:rFonts w:ascii="Calibri" w:eastAsia="Times New Roman" w:hAnsi="Calibri" w:cs="Arial"/>
                <w:color w:val="538135" w:themeColor="accent6" w:themeShade="BF"/>
                <w:kern w:val="24"/>
                <w:sz w:val="18"/>
                <w:szCs w:val="18"/>
                <w:lang w:eastAsia="en-GB"/>
              </w:rPr>
              <w:t xml:space="preserve"> </w:t>
            </w:r>
          </w:p>
          <w:p w:rsidR="006A381A" w:rsidRPr="00E9617C" w:rsidRDefault="002E2887" w:rsidP="002E2887">
            <w:pPr>
              <w:contextualSpacing/>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lastRenderedPageBreak/>
              <w:t>Can they create a piece of art which can be used as part of a wider presentation?</w:t>
            </w: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2E2887" w:rsidRPr="00E9617C" w:rsidRDefault="002E2887" w:rsidP="002E2887">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lastRenderedPageBreak/>
              <w:t>Can they make a record about the styles and qualities in their work?</w:t>
            </w:r>
          </w:p>
          <w:p w:rsidR="002E2887" w:rsidRPr="00E9617C" w:rsidRDefault="002E2887" w:rsidP="002E2887">
            <w:pPr>
              <w:contextualSpacing/>
              <w:rPr>
                <w:rFonts w:ascii="Calibri" w:eastAsia="Times New Roman" w:hAnsi="Calibri" w:cs="Arial"/>
                <w:color w:val="538135" w:themeColor="accent6" w:themeShade="BF"/>
                <w:sz w:val="18"/>
                <w:szCs w:val="18"/>
                <w:lang w:eastAsia="en-GB"/>
              </w:rPr>
            </w:pPr>
            <w:r w:rsidRPr="00E9617C">
              <w:rPr>
                <w:rFonts w:ascii="Calibri" w:eastAsia="Times New Roman" w:hAnsi="Calibri" w:cs="Arial"/>
                <w:color w:val="538135" w:themeColor="accent6" w:themeShade="BF"/>
                <w:kern w:val="24"/>
                <w:sz w:val="18"/>
                <w:szCs w:val="18"/>
                <w:lang w:eastAsia="en-GB"/>
              </w:rPr>
              <w:lastRenderedPageBreak/>
              <w:t xml:space="preserve">Can they say what their work is influenced by? </w:t>
            </w:r>
          </w:p>
          <w:p w:rsidR="006A381A" w:rsidRPr="00E9617C" w:rsidRDefault="002E2887" w:rsidP="002E2887">
            <w:pPr>
              <w:contextualSpacing/>
              <w:jc w:val="center"/>
              <w:rPr>
                <w:rFonts w:ascii="Century Gothic" w:eastAsia="Times New Roman" w:hAnsi="Century Gothic" w:cs="Arial"/>
                <w:b/>
                <w:bCs/>
                <w:color w:val="538135" w:themeColor="accent6" w:themeShade="BF"/>
                <w:kern w:val="24"/>
                <w:sz w:val="18"/>
                <w:szCs w:val="18"/>
                <w:lang w:eastAsia="en-GB"/>
              </w:rPr>
            </w:pPr>
            <w:r w:rsidRPr="00E9617C">
              <w:rPr>
                <w:rFonts w:ascii="Calibri" w:eastAsia="Times New Roman" w:hAnsi="Calibri" w:cs="Arial"/>
                <w:color w:val="538135" w:themeColor="accent6" w:themeShade="BF"/>
                <w:kern w:val="24"/>
                <w:sz w:val="18"/>
                <w:szCs w:val="18"/>
                <w:lang w:eastAsia="en-GB"/>
              </w:rPr>
              <w:t>Can they include technical aspects in their work, e.g. architectural design?</w:t>
            </w:r>
          </w:p>
        </w:tc>
      </w:tr>
    </w:tbl>
    <w:p w:rsidR="009D4F22" w:rsidRDefault="009D4F22"/>
    <w:sectPr w:rsidR="009D4F22" w:rsidSect="009D4F22">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Arial Unicode MS"/>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87D65"/>
    <w:multiLevelType w:val="hybridMultilevel"/>
    <w:tmpl w:val="C0B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48F43A1"/>
    <w:multiLevelType w:val="hybridMultilevel"/>
    <w:tmpl w:val="4EE88082"/>
    <w:lvl w:ilvl="0" w:tplc="8B90A59C">
      <w:start w:val="1"/>
      <w:numFmt w:val="bullet"/>
      <w:lvlText w:val="•"/>
      <w:lvlJc w:val="left"/>
      <w:pPr>
        <w:tabs>
          <w:tab w:val="num" w:pos="720"/>
        </w:tabs>
        <w:ind w:left="720" w:hanging="360"/>
      </w:pPr>
      <w:rPr>
        <w:rFonts w:ascii="Arial" w:hAnsi="Arial" w:hint="default"/>
      </w:rPr>
    </w:lvl>
    <w:lvl w:ilvl="1" w:tplc="BB02E418" w:tentative="1">
      <w:start w:val="1"/>
      <w:numFmt w:val="bullet"/>
      <w:lvlText w:val="•"/>
      <w:lvlJc w:val="left"/>
      <w:pPr>
        <w:tabs>
          <w:tab w:val="num" w:pos="1440"/>
        </w:tabs>
        <w:ind w:left="1440" w:hanging="360"/>
      </w:pPr>
      <w:rPr>
        <w:rFonts w:ascii="Arial" w:hAnsi="Arial" w:hint="default"/>
      </w:rPr>
    </w:lvl>
    <w:lvl w:ilvl="2" w:tplc="F670D58E" w:tentative="1">
      <w:start w:val="1"/>
      <w:numFmt w:val="bullet"/>
      <w:lvlText w:val="•"/>
      <w:lvlJc w:val="left"/>
      <w:pPr>
        <w:tabs>
          <w:tab w:val="num" w:pos="2160"/>
        </w:tabs>
        <w:ind w:left="2160" w:hanging="360"/>
      </w:pPr>
      <w:rPr>
        <w:rFonts w:ascii="Arial" w:hAnsi="Arial" w:hint="default"/>
      </w:rPr>
    </w:lvl>
    <w:lvl w:ilvl="3" w:tplc="4D68F992" w:tentative="1">
      <w:start w:val="1"/>
      <w:numFmt w:val="bullet"/>
      <w:lvlText w:val="•"/>
      <w:lvlJc w:val="left"/>
      <w:pPr>
        <w:tabs>
          <w:tab w:val="num" w:pos="2880"/>
        </w:tabs>
        <w:ind w:left="2880" w:hanging="360"/>
      </w:pPr>
      <w:rPr>
        <w:rFonts w:ascii="Arial" w:hAnsi="Arial" w:hint="default"/>
      </w:rPr>
    </w:lvl>
    <w:lvl w:ilvl="4" w:tplc="E23A7924" w:tentative="1">
      <w:start w:val="1"/>
      <w:numFmt w:val="bullet"/>
      <w:lvlText w:val="•"/>
      <w:lvlJc w:val="left"/>
      <w:pPr>
        <w:tabs>
          <w:tab w:val="num" w:pos="3600"/>
        </w:tabs>
        <w:ind w:left="3600" w:hanging="360"/>
      </w:pPr>
      <w:rPr>
        <w:rFonts w:ascii="Arial" w:hAnsi="Arial" w:hint="default"/>
      </w:rPr>
    </w:lvl>
    <w:lvl w:ilvl="5" w:tplc="CD56FA28" w:tentative="1">
      <w:start w:val="1"/>
      <w:numFmt w:val="bullet"/>
      <w:lvlText w:val="•"/>
      <w:lvlJc w:val="left"/>
      <w:pPr>
        <w:tabs>
          <w:tab w:val="num" w:pos="4320"/>
        </w:tabs>
        <w:ind w:left="4320" w:hanging="360"/>
      </w:pPr>
      <w:rPr>
        <w:rFonts w:ascii="Arial" w:hAnsi="Arial" w:hint="default"/>
      </w:rPr>
    </w:lvl>
    <w:lvl w:ilvl="6" w:tplc="61A0C69A" w:tentative="1">
      <w:start w:val="1"/>
      <w:numFmt w:val="bullet"/>
      <w:lvlText w:val="•"/>
      <w:lvlJc w:val="left"/>
      <w:pPr>
        <w:tabs>
          <w:tab w:val="num" w:pos="5040"/>
        </w:tabs>
        <w:ind w:left="5040" w:hanging="360"/>
      </w:pPr>
      <w:rPr>
        <w:rFonts w:ascii="Arial" w:hAnsi="Arial" w:hint="default"/>
      </w:rPr>
    </w:lvl>
    <w:lvl w:ilvl="7" w:tplc="B950E07C" w:tentative="1">
      <w:start w:val="1"/>
      <w:numFmt w:val="bullet"/>
      <w:lvlText w:val="•"/>
      <w:lvlJc w:val="left"/>
      <w:pPr>
        <w:tabs>
          <w:tab w:val="num" w:pos="5760"/>
        </w:tabs>
        <w:ind w:left="5760" w:hanging="360"/>
      </w:pPr>
      <w:rPr>
        <w:rFonts w:ascii="Arial" w:hAnsi="Arial" w:hint="default"/>
      </w:rPr>
    </w:lvl>
    <w:lvl w:ilvl="8" w:tplc="9B5A5130" w:tentative="1">
      <w:start w:val="1"/>
      <w:numFmt w:val="bullet"/>
      <w:lvlText w:val="•"/>
      <w:lvlJc w:val="left"/>
      <w:pPr>
        <w:tabs>
          <w:tab w:val="num" w:pos="6480"/>
        </w:tabs>
        <w:ind w:left="6480" w:hanging="360"/>
      </w:pPr>
      <w:rPr>
        <w:rFonts w:ascii="Arial" w:hAnsi="Arial" w:hint="default"/>
      </w:rPr>
    </w:lvl>
  </w:abstractNum>
  <w:abstractNum w:abstractNumId="2">
    <w:nsid w:val="5DEF5C50"/>
    <w:multiLevelType w:val="hybridMultilevel"/>
    <w:tmpl w:val="50124CDE"/>
    <w:lvl w:ilvl="0" w:tplc="5734D242">
      <w:start w:val="1"/>
      <w:numFmt w:val="bullet"/>
      <w:lvlText w:val="•"/>
      <w:lvlJc w:val="left"/>
      <w:pPr>
        <w:tabs>
          <w:tab w:val="num" w:pos="720"/>
        </w:tabs>
        <w:ind w:left="720" w:hanging="360"/>
      </w:pPr>
      <w:rPr>
        <w:rFonts w:ascii="Arial" w:hAnsi="Arial" w:hint="default"/>
      </w:rPr>
    </w:lvl>
    <w:lvl w:ilvl="1" w:tplc="B510BEEA" w:tentative="1">
      <w:start w:val="1"/>
      <w:numFmt w:val="bullet"/>
      <w:lvlText w:val="•"/>
      <w:lvlJc w:val="left"/>
      <w:pPr>
        <w:tabs>
          <w:tab w:val="num" w:pos="1440"/>
        </w:tabs>
        <w:ind w:left="1440" w:hanging="360"/>
      </w:pPr>
      <w:rPr>
        <w:rFonts w:ascii="Arial" w:hAnsi="Arial" w:hint="default"/>
      </w:rPr>
    </w:lvl>
    <w:lvl w:ilvl="2" w:tplc="C910E8F6" w:tentative="1">
      <w:start w:val="1"/>
      <w:numFmt w:val="bullet"/>
      <w:lvlText w:val="•"/>
      <w:lvlJc w:val="left"/>
      <w:pPr>
        <w:tabs>
          <w:tab w:val="num" w:pos="2160"/>
        </w:tabs>
        <w:ind w:left="2160" w:hanging="360"/>
      </w:pPr>
      <w:rPr>
        <w:rFonts w:ascii="Arial" w:hAnsi="Arial" w:hint="default"/>
      </w:rPr>
    </w:lvl>
    <w:lvl w:ilvl="3" w:tplc="A64A11F6" w:tentative="1">
      <w:start w:val="1"/>
      <w:numFmt w:val="bullet"/>
      <w:lvlText w:val="•"/>
      <w:lvlJc w:val="left"/>
      <w:pPr>
        <w:tabs>
          <w:tab w:val="num" w:pos="2880"/>
        </w:tabs>
        <w:ind w:left="2880" w:hanging="360"/>
      </w:pPr>
      <w:rPr>
        <w:rFonts w:ascii="Arial" w:hAnsi="Arial" w:hint="default"/>
      </w:rPr>
    </w:lvl>
    <w:lvl w:ilvl="4" w:tplc="6350821A" w:tentative="1">
      <w:start w:val="1"/>
      <w:numFmt w:val="bullet"/>
      <w:lvlText w:val="•"/>
      <w:lvlJc w:val="left"/>
      <w:pPr>
        <w:tabs>
          <w:tab w:val="num" w:pos="3600"/>
        </w:tabs>
        <w:ind w:left="3600" w:hanging="360"/>
      </w:pPr>
      <w:rPr>
        <w:rFonts w:ascii="Arial" w:hAnsi="Arial" w:hint="default"/>
      </w:rPr>
    </w:lvl>
    <w:lvl w:ilvl="5" w:tplc="947E0D3E" w:tentative="1">
      <w:start w:val="1"/>
      <w:numFmt w:val="bullet"/>
      <w:lvlText w:val="•"/>
      <w:lvlJc w:val="left"/>
      <w:pPr>
        <w:tabs>
          <w:tab w:val="num" w:pos="4320"/>
        </w:tabs>
        <w:ind w:left="4320" w:hanging="360"/>
      </w:pPr>
      <w:rPr>
        <w:rFonts w:ascii="Arial" w:hAnsi="Arial" w:hint="default"/>
      </w:rPr>
    </w:lvl>
    <w:lvl w:ilvl="6" w:tplc="88DE43DC" w:tentative="1">
      <w:start w:val="1"/>
      <w:numFmt w:val="bullet"/>
      <w:lvlText w:val="•"/>
      <w:lvlJc w:val="left"/>
      <w:pPr>
        <w:tabs>
          <w:tab w:val="num" w:pos="5040"/>
        </w:tabs>
        <w:ind w:left="5040" w:hanging="360"/>
      </w:pPr>
      <w:rPr>
        <w:rFonts w:ascii="Arial" w:hAnsi="Arial" w:hint="default"/>
      </w:rPr>
    </w:lvl>
    <w:lvl w:ilvl="7" w:tplc="9AB8F4B4" w:tentative="1">
      <w:start w:val="1"/>
      <w:numFmt w:val="bullet"/>
      <w:lvlText w:val="•"/>
      <w:lvlJc w:val="left"/>
      <w:pPr>
        <w:tabs>
          <w:tab w:val="num" w:pos="5760"/>
        </w:tabs>
        <w:ind w:left="5760" w:hanging="360"/>
      </w:pPr>
      <w:rPr>
        <w:rFonts w:ascii="Arial" w:hAnsi="Arial" w:hint="default"/>
      </w:rPr>
    </w:lvl>
    <w:lvl w:ilvl="8" w:tplc="4E325C4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F22"/>
    <w:rsid w:val="0004359A"/>
    <w:rsid w:val="002C205A"/>
    <w:rsid w:val="002E2887"/>
    <w:rsid w:val="00366FFA"/>
    <w:rsid w:val="004A3A68"/>
    <w:rsid w:val="005127C5"/>
    <w:rsid w:val="00652F67"/>
    <w:rsid w:val="006A381A"/>
    <w:rsid w:val="006A381D"/>
    <w:rsid w:val="007B2EC3"/>
    <w:rsid w:val="009D4F22"/>
    <w:rsid w:val="00B86307"/>
    <w:rsid w:val="00C55494"/>
    <w:rsid w:val="00C90B87"/>
    <w:rsid w:val="00D7226D"/>
    <w:rsid w:val="00E9617C"/>
    <w:rsid w:val="00FA0C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359A"/>
    <w:rPr>
      <w:rFonts w:ascii="Tahoma" w:hAnsi="Tahoma" w:cs="Tahoma"/>
      <w:sz w:val="16"/>
      <w:szCs w:val="16"/>
    </w:rPr>
  </w:style>
  <w:style w:type="character" w:customStyle="1" w:styleId="BalloonTextChar">
    <w:name w:val="Balloon Text Char"/>
    <w:basedOn w:val="DefaultParagraphFont"/>
    <w:link w:val="BalloonText"/>
    <w:uiPriority w:val="99"/>
    <w:semiHidden/>
    <w:rsid w:val="0004359A"/>
    <w:rPr>
      <w:rFonts w:ascii="Tahoma" w:hAnsi="Tahoma" w:cs="Tahoma"/>
      <w:sz w:val="16"/>
      <w:szCs w:val="16"/>
    </w:rPr>
  </w:style>
  <w:style w:type="paragraph" w:styleId="ListParagraph">
    <w:name w:val="List Paragraph"/>
    <w:basedOn w:val="Normal"/>
    <w:uiPriority w:val="34"/>
    <w:qFormat/>
    <w:rsid w:val="00FA0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359A"/>
    <w:rPr>
      <w:rFonts w:ascii="Tahoma" w:hAnsi="Tahoma" w:cs="Tahoma"/>
      <w:sz w:val="16"/>
      <w:szCs w:val="16"/>
    </w:rPr>
  </w:style>
  <w:style w:type="character" w:customStyle="1" w:styleId="BalloonTextChar">
    <w:name w:val="Balloon Text Char"/>
    <w:basedOn w:val="DefaultParagraphFont"/>
    <w:link w:val="BalloonText"/>
    <w:uiPriority w:val="99"/>
    <w:semiHidden/>
    <w:rsid w:val="0004359A"/>
    <w:rPr>
      <w:rFonts w:ascii="Tahoma" w:hAnsi="Tahoma" w:cs="Tahoma"/>
      <w:sz w:val="16"/>
      <w:szCs w:val="16"/>
    </w:rPr>
  </w:style>
  <w:style w:type="paragraph" w:styleId="ListParagraph">
    <w:name w:val="List Paragraph"/>
    <w:basedOn w:val="Normal"/>
    <w:uiPriority w:val="34"/>
    <w:qFormat/>
    <w:rsid w:val="00FA0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9C05D-E1F4-476E-963B-24E396D29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63E773F2</Template>
  <TotalTime>3</TotalTime>
  <Pages>6</Pages>
  <Words>1601</Words>
  <Characters>9130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Inkberrow First School</Company>
  <LinksUpToDate>false</LinksUpToDate>
  <CharactersWithSpaces>10710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hjt29</cp:lastModifiedBy>
  <cp:revision>3</cp:revision>
  <cp:lastPrinted>2019-10-01T12:47:00Z</cp:lastPrinted>
  <dcterms:created xsi:type="dcterms:W3CDTF">2019-09-24T07:25:00Z</dcterms:created>
  <dcterms:modified xsi:type="dcterms:W3CDTF">2019-10-01T12:48:00Z</dcterms:modified>
</cp:coreProperties>
</file>