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EF3" w:rsidRPr="00375DEC" w:rsidRDefault="00001EF3" w:rsidP="00001EF3">
      <w:pPr>
        <w:pStyle w:val="Heading2"/>
        <w:rPr>
          <w:rFonts w:asciiTheme="minorHAnsi" w:hAnsiTheme="minorHAnsi"/>
          <w:color w:val="auto"/>
          <w:sz w:val="28"/>
        </w:rPr>
      </w:pPr>
      <w:bookmarkStart w:id="0" w:name="_GoBack"/>
      <w:bookmarkEnd w:id="0"/>
      <w:r w:rsidRPr="00375DEC">
        <w:rPr>
          <w:rFonts w:asciiTheme="minorHAnsi" w:hAnsiTheme="minorHAnsi"/>
          <w:color w:val="auto"/>
          <w:sz w:val="28"/>
        </w:rPr>
        <w:t xml:space="preserve">Acceptable use policy agreement </w:t>
      </w:r>
    </w:p>
    <w:p w:rsidR="00001EF3" w:rsidRPr="00AA29A9" w:rsidRDefault="00001EF3" w:rsidP="00001EF3">
      <w:pPr>
        <w:pStyle w:val="Heading1"/>
        <w:rPr>
          <w:rFonts w:ascii="Calibri" w:hAnsi="Calibri"/>
          <w:b w:val="0"/>
          <w:bCs w:val="0"/>
          <w:color w:val="auto"/>
          <w:sz w:val="24"/>
          <w:szCs w:val="24"/>
          <w:lang w:val="en-GB"/>
        </w:rPr>
      </w:pPr>
      <w:r w:rsidRPr="00AA29A9">
        <w:rPr>
          <w:rFonts w:ascii="Calibri" w:hAnsi="Calibri"/>
          <w:b w:val="0"/>
          <w:bCs w:val="0"/>
          <w:color w:val="auto"/>
          <w:sz w:val="24"/>
          <w:szCs w:val="24"/>
        </w:rPr>
        <w:t>The internet is amazing. Children can play, learn, create and connect – opening up a whole world of exciting possibilities. But with the digital world changing all the time, how can you make sure your child’s staying safe?</w:t>
      </w:r>
      <w:r w:rsidRPr="00AA29A9">
        <w:rPr>
          <w:rFonts w:ascii="Calibri" w:hAnsi="Calibri"/>
          <w:b w:val="0"/>
          <w:bCs w:val="0"/>
          <w:color w:val="auto"/>
          <w:sz w:val="24"/>
          <w:szCs w:val="24"/>
          <w:lang w:val="en-GB"/>
        </w:rPr>
        <w:t xml:space="preserve"> Up until the end of KS1 much of the access to the internet will by teacher demonstration. However, there may be situations when children have supervised access to specific on-line materials. KS2 internet access will be granted to individual pupils as part of a lesson after suitable education in responsible internet use.</w:t>
      </w:r>
    </w:p>
    <w:p w:rsidR="00001EF3" w:rsidRPr="00AA29A9" w:rsidRDefault="00001EF3" w:rsidP="00001EF3">
      <w:pPr>
        <w:spacing w:before="240" w:after="0" w:line="308" w:lineRule="atLeast"/>
        <w:rPr>
          <w:rFonts w:cs="Arial"/>
          <w:sz w:val="24"/>
          <w:lang w:eastAsia="zh-CN"/>
        </w:rPr>
      </w:pPr>
      <w:r w:rsidRPr="00AA29A9">
        <w:rPr>
          <w:rFonts w:cs="Arial"/>
          <w:sz w:val="24"/>
          <w:lang w:eastAsia="zh-CN"/>
        </w:rPr>
        <w:t>Online safety / e-safety is a term which means not only the internet but other ways in which young people communicate using electronic media, e.g. mobile phones.  It means ensuring that children and young people are protected from harm and supported to achieve the maximum benefit from new and developing technologies without risk to themselves or others. Access to the internet is now seen as an integral part of the National Curriculum and many excellent educational resources.</w:t>
      </w:r>
    </w:p>
    <w:p w:rsidR="000B49AC" w:rsidRPr="00AA29A9" w:rsidRDefault="000B49AC" w:rsidP="000B49AC">
      <w:pPr>
        <w:spacing w:after="0" w:line="308" w:lineRule="atLeast"/>
        <w:rPr>
          <w:rFonts w:cs="Arial"/>
          <w:sz w:val="24"/>
          <w:lang w:eastAsia="zh-CN"/>
        </w:rPr>
      </w:pPr>
    </w:p>
    <w:p w:rsidR="00001EF3" w:rsidRPr="00AA29A9" w:rsidRDefault="00001EF3" w:rsidP="000B49AC">
      <w:pPr>
        <w:spacing w:after="0" w:line="308" w:lineRule="atLeast"/>
        <w:rPr>
          <w:rFonts w:cs="Arial"/>
          <w:sz w:val="24"/>
          <w:lang w:eastAsia="zh-CN"/>
        </w:rPr>
      </w:pPr>
      <w:r w:rsidRPr="00AA29A9">
        <w:rPr>
          <w:rFonts w:cs="Arial"/>
          <w:sz w:val="24"/>
          <w:lang w:eastAsia="zh-CN"/>
        </w:rPr>
        <w:t xml:space="preserve">You may have heard or read of instances when children have access to inappropriate material or contact with undesirable people. The aim of promoting e-safety is to protect young people from the adverse consequences of access or use of electronic media. At Inkberrow Primary School we will greatly reduce the risks of this happening. We use Worcestershire county councils broadband filtering service and futures cloud monitoring system. </w:t>
      </w:r>
    </w:p>
    <w:p w:rsidR="000B49AC" w:rsidRPr="00AA29A9" w:rsidRDefault="000B49AC" w:rsidP="000B49AC">
      <w:pPr>
        <w:spacing w:after="0" w:line="308" w:lineRule="atLeast"/>
        <w:rPr>
          <w:rFonts w:cs="Arial"/>
          <w:sz w:val="24"/>
          <w:lang w:eastAsia="zh-CN"/>
        </w:rPr>
      </w:pPr>
    </w:p>
    <w:p w:rsidR="00001EF3" w:rsidRPr="00AA29A9" w:rsidRDefault="00001EF3" w:rsidP="000B49AC">
      <w:pPr>
        <w:spacing w:after="0"/>
        <w:rPr>
          <w:rFonts w:cs="Arial"/>
          <w:sz w:val="24"/>
        </w:rPr>
      </w:pPr>
      <w:r w:rsidRPr="00AA29A9">
        <w:rPr>
          <w:rFonts w:cs="Arial"/>
          <w:sz w:val="24"/>
        </w:rPr>
        <w:t xml:space="preserve">In many areas, </w:t>
      </w:r>
      <w:r w:rsidRPr="00AA29A9">
        <w:rPr>
          <w:rFonts w:cs="Arial"/>
          <w:b/>
          <w:bCs/>
          <w:sz w:val="24"/>
        </w:rPr>
        <w:t>technology</w:t>
      </w:r>
      <w:r w:rsidRPr="00AA29A9">
        <w:rPr>
          <w:rFonts w:cs="Arial"/>
          <w:sz w:val="24"/>
        </w:rPr>
        <w:t xml:space="preserve"> is transforming the way that </w:t>
      </w:r>
      <w:r w:rsidRPr="00AA29A9">
        <w:rPr>
          <w:rFonts w:cs="Arial"/>
          <w:b/>
          <w:bCs/>
          <w:sz w:val="24"/>
        </w:rPr>
        <w:t>schools teach</w:t>
      </w:r>
      <w:r w:rsidRPr="00AA29A9">
        <w:rPr>
          <w:rFonts w:cs="Arial"/>
          <w:sz w:val="24"/>
        </w:rPr>
        <w:t xml:space="preserve"> and that children learn. At </w:t>
      </w:r>
      <w:r w:rsidRPr="00AA29A9">
        <w:rPr>
          <w:rFonts w:cs="Arial"/>
          <w:b/>
          <w:bCs/>
          <w:sz w:val="24"/>
        </w:rPr>
        <w:t>home</w:t>
      </w:r>
      <w:r w:rsidRPr="00AA29A9">
        <w:rPr>
          <w:rFonts w:cs="Arial"/>
          <w:sz w:val="24"/>
        </w:rPr>
        <w:t xml:space="preserve">, </w:t>
      </w:r>
      <w:r w:rsidRPr="00AA29A9">
        <w:rPr>
          <w:rFonts w:cs="Arial"/>
          <w:b/>
          <w:bCs/>
          <w:sz w:val="24"/>
        </w:rPr>
        <w:t>technology</w:t>
      </w:r>
      <w:r w:rsidRPr="00AA29A9">
        <w:rPr>
          <w:rFonts w:cs="Arial"/>
          <w:sz w:val="24"/>
        </w:rPr>
        <w:t xml:space="preserve"> is changing the way children </w:t>
      </w:r>
      <w:r w:rsidRPr="00AA29A9">
        <w:rPr>
          <w:rFonts w:cs="Arial"/>
          <w:b/>
          <w:bCs/>
          <w:sz w:val="24"/>
        </w:rPr>
        <w:t>live</w:t>
      </w:r>
      <w:r w:rsidRPr="00AA29A9">
        <w:rPr>
          <w:rFonts w:cs="Arial"/>
          <w:sz w:val="24"/>
        </w:rPr>
        <w:t xml:space="preserve"> and the activities in which they choose to partake; these trends are set to continue. We believe that the benefits to pupils from access to the internet, in the form of information resources and opportunities for collaboration, far exceed any</w:t>
      </w:r>
      <w:r w:rsidR="000B49AC" w:rsidRPr="00AA29A9">
        <w:rPr>
          <w:rFonts w:cs="Arial"/>
          <w:sz w:val="24"/>
        </w:rPr>
        <w:t xml:space="preserve"> disadvan</w:t>
      </w:r>
      <w:r w:rsidRPr="00AA29A9">
        <w:rPr>
          <w:rFonts w:cs="Arial"/>
          <w:sz w:val="24"/>
        </w:rPr>
        <w:t>tages.</w:t>
      </w:r>
    </w:p>
    <w:p w:rsidR="000B49AC" w:rsidRPr="00AA29A9" w:rsidRDefault="000B49AC" w:rsidP="000B49AC">
      <w:pPr>
        <w:spacing w:after="0"/>
        <w:rPr>
          <w:rFonts w:cs="Arial"/>
          <w:sz w:val="24"/>
        </w:rPr>
      </w:pPr>
    </w:p>
    <w:p w:rsidR="00001EF3" w:rsidRPr="00AA29A9" w:rsidRDefault="00001EF3" w:rsidP="00001EF3">
      <w:pPr>
        <w:rPr>
          <w:rFonts w:cs="Arial"/>
          <w:sz w:val="24"/>
        </w:rPr>
      </w:pPr>
      <w:r w:rsidRPr="00AA29A9">
        <w:rPr>
          <w:rFonts w:cs="Arial"/>
          <w:sz w:val="24"/>
        </w:rPr>
        <w:t>Please read and discuss these e-safety rules with your child and then return this form to school. If you have any concerns or questions, please do not hesitate to speak to Miss Fowler or your child’s class teacher.</w:t>
      </w:r>
    </w:p>
    <w:p w:rsidR="00001EF3" w:rsidRPr="00AA29A9" w:rsidRDefault="00001EF3" w:rsidP="00001EF3">
      <w:pPr>
        <w:rPr>
          <w:rFonts w:cs="Arial"/>
          <w:sz w:val="24"/>
        </w:rPr>
      </w:pPr>
      <w:r w:rsidRPr="00AA29A9">
        <w:rPr>
          <w:rFonts w:cs="Arial"/>
          <w:sz w:val="24"/>
        </w:rPr>
        <w:t xml:space="preserve">Kind Regards, </w:t>
      </w:r>
    </w:p>
    <w:p w:rsidR="000B49AC" w:rsidRPr="00AA29A9" w:rsidRDefault="000B49AC" w:rsidP="00001EF3">
      <w:pPr>
        <w:rPr>
          <w:rFonts w:cs="Arial"/>
          <w:sz w:val="24"/>
        </w:rPr>
      </w:pPr>
    </w:p>
    <w:p w:rsidR="00FC7F01" w:rsidRPr="00AA29A9" w:rsidRDefault="00001EF3" w:rsidP="001E0E9F">
      <w:r w:rsidRPr="00AA29A9">
        <w:rPr>
          <w:rFonts w:cs="Arial"/>
          <w:sz w:val="24"/>
        </w:rPr>
        <w:t>Miss Fowler (ICT Co-ordinator)</w:t>
      </w:r>
    </w:p>
    <w:p w:rsidR="004B0F37" w:rsidRPr="00AA29A9" w:rsidRDefault="004B0F37" w:rsidP="00E113D4">
      <w:pPr>
        <w:ind w:left="-993"/>
      </w:pPr>
    </w:p>
    <w:p w:rsidR="004B0F37" w:rsidRPr="00AA29A9" w:rsidRDefault="004B0F37" w:rsidP="004B0F37"/>
    <w:p w:rsidR="004B0F37" w:rsidRPr="004B0F37" w:rsidRDefault="004B0F37" w:rsidP="004B0F37"/>
    <w:sectPr w:rsidR="004B0F37" w:rsidRPr="004B0F37" w:rsidSect="00B621C2">
      <w:headerReference w:type="default" r:id="rId8"/>
      <w:footerReference w:type="default" r:id="rId9"/>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EF3" w:rsidRDefault="00001EF3" w:rsidP="00E113D4">
      <w:pPr>
        <w:spacing w:after="0"/>
      </w:pPr>
      <w:r>
        <w:separator/>
      </w:r>
    </w:p>
  </w:endnote>
  <w:endnote w:type="continuationSeparator" w:id="0">
    <w:p w:rsidR="00001EF3" w:rsidRDefault="00001EF3" w:rsidP="00E113D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EF3" w:rsidRPr="00CF64D2" w:rsidRDefault="00001EF3" w:rsidP="00CF64D2">
    <w:pPr>
      <w:pStyle w:val="Footer"/>
      <w:tabs>
        <w:tab w:val="center" w:pos="3261"/>
        <w:tab w:val="left" w:pos="3855"/>
        <w:tab w:val="left" w:pos="4410"/>
        <w:tab w:val="center" w:pos="5315"/>
        <w:tab w:val="center" w:pos="6237"/>
        <w:tab w:val="center" w:pos="7797"/>
      </w:tabs>
      <w:ind w:left="-1134"/>
      <w:rPr>
        <w:sz w:val="16"/>
      </w:rPr>
    </w:pPr>
    <w:r w:rsidRPr="00CF64D2">
      <w:rPr>
        <w:noProof/>
        <w:color w:val="000000" w:themeColor="text1"/>
        <w:lang w:eastAsia="en-GB"/>
      </w:rPr>
      <mc:AlternateContent>
        <mc:Choice Requires="wps">
          <w:drawing>
            <wp:anchor distT="0" distB="0" distL="114300" distR="114300" simplePos="0" relativeHeight="251663360" behindDoc="0" locked="0" layoutInCell="1" allowOverlap="1" wp14:anchorId="7FF9B40B" wp14:editId="297CF7D8">
              <wp:simplePos x="0" y="0"/>
              <wp:positionH relativeFrom="column">
                <wp:posOffset>3248025</wp:posOffset>
              </wp:positionH>
              <wp:positionV relativeFrom="paragraph">
                <wp:posOffset>130175</wp:posOffset>
              </wp:positionV>
              <wp:extent cx="3314700" cy="866775"/>
              <wp:effectExtent l="0" t="0" r="19050" b="28575"/>
              <wp:wrapNone/>
              <wp:docPr id="13" name="Rounded Rectangle 13"/>
              <wp:cNvGraphicFramePr/>
              <a:graphic xmlns:a="http://schemas.openxmlformats.org/drawingml/2006/main">
                <a:graphicData uri="http://schemas.microsoft.com/office/word/2010/wordprocessingShape">
                  <wps:wsp>
                    <wps:cNvSpPr/>
                    <wps:spPr>
                      <a:xfrm>
                        <a:off x="0" y="0"/>
                        <a:ext cx="3314700" cy="866775"/>
                      </a:xfrm>
                      <a:prstGeom prst="roundRect">
                        <a:avLst/>
                      </a:prstGeom>
                      <a:solidFill>
                        <a:srgbClr val="FFFF99"/>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1EF3" w:rsidRDefault="00001EF3" w:rsidP="00E4506E">
                          <w:pPr>
                            <w:spacing w:after="0"/>
                            <w:rPr>
                              <w:rFonts w:ascii="Arial" w:hAnsi="Arial" w:cs="Arial"/>
                              <w:b/>
                              <w:color w:val="000000" w:themeColor="text1"/>
                              <w:sz w:val="20"/>
                            </w:rPr>
                          </w:pPr>
                          <w:r w:rsidRPr="00CF64D2">
                            <w:rPr>
                              <w:rFonts w:ascii="Arial" w:hAnsi="Arial" w:cs="Arial"/>
                              <w:b/>
                              <w:color w:val="000000" w:themeColor="text1"/>
                              <w:sz w:val="20"/>
                            </w:rPr>
                            <w:t>Main Road, Ink</w:t>
                          </w:r>
                          <w:r>
                            <w:rPr>
                              <w:rFonts w:ascii="Arial" w:hAnsi="Arial" w:cs="Arial"/>
                              <w:b/>
                              <w:color w:val="000000" w:themeColor="text1"/>
                              <w:sz w:val="20"/>
                            </w:rPr>
                            <w:t>berrow. Worcestershire. WR7 4HH</w:t>
                          </w:r>
                        </w:p>
                        <w:p w:rsidR="00001EF3" w:rsidRPr="008077D5" w:rsidRDefault="00001EF3" w:rsidP="00E4506E">
                          <w:pPr>
                            <w:spacing w:after="0"/>
                            <w:rPr>
                              <w:rFonts w:ascii="Arial" w:hAnsi="Arial" w:cs="Arial"/>
                              <w:b/>
                              <w:color w:val="000000" w:themeColor="text1"/>
                              <w:sz w:val="20"/>
                            </w:rPr>
                          </w:pPr>
                          <w:r w:rsidRPr="00CF64D2">
                            <w:rPr>
                              <w:rFonts w:ascii="Arial" w:hAnsi="Arial" w:cs="Arial"/>
                              <w:b/>
                              <w:color w:val="000000" w:themeColor="text1"/>
                              <w:sz w:val="20"/>
                            </w:rPr>
                            <w:t xml:space="preserve">Website: </w:t>
                          </w:r>
                          <w:r>
                            <w:rPr>
                              <w:rFonts w:ascii="Arial" w:hAnsi="Arial" w:cs="Arial"/>
                              <w:b/>
                              <w:color w:val="000000" w:themeColor="text1"/>
                              <w:sz w:val="20"/>
                            </w:rPr>
                            <w:t xml:space="preserve"> </w:t>
                          </w:r>
                          <w:r w:rsidRPr="008077D5">
                            <w:rPr>
                              <w:rFonts w:ascii="Arial" w:hAnsi="Arial" w:cs="Arial"/>
                              <w:b/>
                              <w:color w:val="000000" w:themeColor="text1"/>
                              <w:sz w:val="20"/>
                            </w:rPr>
                            <w:t>w</w:t>
                          </w:r>
                          <w:r>
                            <w:rPr>
                              <w:rFonts w:ascii="Arial" w:hAnsi="Arial" w:cs="Arial"/>
                              <w:b/>
                              <w:color w:val="000000" w:themeColor="text1"/>
                              <w:sz w:val="20"/>
                            </w:rPr>
                            <w:t>ww.inkberrowprimary</w:t>
                          </w:r>
                          <w:r w:rsidRPr="008077D5">
                            <w:rPr>
                              <w:rFonts w:ascii="Arial" w:hAnsi="Arial" w:cs="Arial"/>
                              <w:b/>
                              <w:color w:val="000000" w:themeColor="text1"/>
                              <w:sz w:val="20"/>
                            </w:rPr>
                            <w:t>.worcs.sch.uk</w:t>
                          </w:r>
                        </w:p>
                        <w:p w:rsidR="00001EF3" w:rsidRPr="008077D5" w:rsidRDefault="00001EF3" w:rsidP="00E4506E">
                          <w:pPr>
                            <w:tabs>
                              <w:tab w:val="left" w:pos="7371"/>
                            </w:tabs>
                            <w:spacing w:after="0"/>
                            <w:jc w:val="both"/>
                            <w:rPr>
                              <w:rFonts w:ascii="Arial" w:hAnsi="Arial" w:cs="Arial"/>
                              <w:b/>
                              <w:color w:val="000000" w:themeColor="text1"/>
                              <w:sz w:val="20"/>
                            </w:rPr>
                          </w:pPr>
                          <w:r w:rsidRPr="008077D5">
                            <w:rPr>
                              <w:rFonts w:ascii="Arial" w:hAnsi="Arial" w:cs="Arial"/>
                              <w:b/>
                              <w:color w:val="000000" w:themeColor="text1"/>
                              <w:sz w:val="20"/>
                            </w:rPr>
                            <w:t xml:space="preserve">Email:      </w:t>
                          </w:r>
                          <w:r>
                            <w:rPr>
                              <w:rFonts w:ascii="Arial" w:hAnsi="Arial" w:cs="Arial"/>
                              <w:b/>
                              <w:color w:val="000000" w:themeColor="text1"/>
                              <w:sz w:val="20"/>
                            </w:rPr>
                            <w:t>office@inkberrowprimary</w:t>
                          </w:r>
                          <w:r w:rsidRPr="008077D5">
                            <w:rPr>
                              <w:rFonts w:ascii="Arial" w:hAnsi="Arial" w:cs="Arial"/>
                              <w:b/>
                              <w:color w:val="000000" w:themeColor="text1"/>
                              <w:sz w:val="20"/>
                            </w:rPr>
                            <w:t>.worcs.sch.uk</w:t>
                          </w:r>
                        </w:p>
                        <w:p w:rsidR="00001EF3" w:rsidRPr="00CF64D2" w:rsidRDefault="00001EF3" w:rsidP="00E4506E">
                          <w:pPr>
                            <w:spacing w:after="0"/>
                            <w:rPr>
                              <w:rFonts w:ascii="Arial" w:hAnsi="Arial" w:cs="Arial"/>
                              <w:b/>
                              <w:color w:val="000000" w:themeColor="text1"/>
                              <w:sz w:val="20"/>
                            </w:rPr>
                          </w:pPr>
                          <w:r w:rsidRPr="00CF64D2">
                            <w:rPr>
                              <w:rFonts w:ascii="Arial" w:hAnsi="Arial" w:cs="Arial"/>
                              <w:b/>
                              <w:color w:val="000000" w:themeColor="text1"/>
                              <w:sz w:val="20"/>
                            </w:rPr>
                            <w:t>Phone</w:t>
                          </w:r>
                          <w:r>
                            <w:rPr>
                              <w:rFonts w:ascii="Arial" w:hAnsi="Arial" w:cs="Arial"/>
                              <w:b/>
                              <w:color w:val="000000" w:themeColor="text1"/>
                              <w:sz w:val="20"/>
                            </w:rPr>
                            <w:t xml:space="preserve">:     01386 792284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F9B40B" id="Rounded Rectangle 13" o:spid="_x0000_s1027" style="position:absolute;left:0;text-align:left;margin-left:255.75pt;margin-top:10.25pt;width:261pt;height:6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" fillcolor="#ff9" strokecolor="black [3213]" strokeweight="1.5pt">
              <v:textbox>
                <w:txbxContent>
                  <w:p w:rsidR="00001EF3" w:rsidRDefault="00001EF3" w:rsidP="00E4506E">
                    <w:pPr>
                      <w:spacing w:after="0"/>
                      <w:rPr>
                        <w:rFonts w:ascii="Arial" w:hAnsi="Arial" w:cs="Arial"/>
                        <w:b/>
                        <w:color w:val="000000" w:themeColor="text1"/>
                        <w:sz w:val="20"/>
                      </w:rPr>
                    </w:pPr>
                    <w:r w:rsidRPr="00CF64D2">
                      <w:rPr>
                        <w:rFonts w:ascii="Arial" w:hAnsi="Arial" w:cs="Arial"/>
                        <w:b/>
                        <w:color w:val="000000" w:themeColor="text1"/>
                        <w:sz w:val="20"/>
                      </w:rPr>
                      <w:t>Main Road, Ink</w:t>
                    </w:r>
                    <w:r>
                      <w:rPr>
                        <w:rFonts w:ascii="Arial" w:hAnsi="Arial" w:cs="Arial"/>
                        <w:b/>
                        <w:color w:val="000000" w:themeColor="text1"/>
                        <w:sz w:val="20"/>
                      </w:rPr>
                      <w:t>berrow. Worcestershire. WR7 4HH</w:t>
                    </w:r>
                  </w:p>
                  <w:p w:rsidR="00001EF3" w:rsidRPr="008077D5" w:rsidRDefault="00001EF3" w:rsidP="00E4506E">
                    <w:pPr>
                      <w:spacing w:after="0"/>
                      <w:rPr>
                        <w:rFonts w:ascii="Arial" w:hAnsi="Arial" w:cs="Arial"/>
                        <w:b/>
                        <w:color w:val="000000" w:themeColor="text1"/>
                        <w:sz w:val="20"/>
                      </w:rPr>
                    </w:pPr>
                    <w:r w:rsidRPr="00CF64D2">
                      <w:rPr>
                        <w:rFonts w:ascii="Arial" w:hAnsi="Arial" w:cs="Arial"/>
                        <w:b/>
                        <w:color w:val="000000" w:themeColor="text1"/>
                        <w:sz w:val="20"/>
                      </w:rPr>
                      <w:t xml:space="preserve">Website: </w:t>
                    </w:r>
                    <w:r>
                      <w:rPr>
                        <w:rFonts w:ascii="Arial" w:hAnsi="Arial" w:cs="Arial"/>
                        <w:b/>
                        <w:color w:val="000000" w:themeColor="text1"/>
                        <w:sz w:val="20"/>
                      </w:rPr>
                      <w:t xml:space="preserve"> </w:t>
                    </w:r>
                    <w:r w:rsidRPr="008077D5">
                      <w:rPr>
                        <w:rFonts w:ascii="Arial" w:hAnsi="Arial" w:cs="Arial"/>
                        <w:b/>
                        <w:color w:val="000000" w:themeColor="text1"/>
                        <w:sz w:val="20"/>
                      </w:rPr>
                      <w:t>w</w:t>
                    </w:r>
                    <w:r>
                      <w:rPr>
                        <w:rFonts w:ascii="Arial" w:hAnsi="Arial" w:cs="Arial"/>
                        <w:b/>
                        <w:color w:val="000000" w:themeColor="text1"/>
                        <w:sz w:val="20"/>
                      </w:rPr>
                      <w:t>ww.inkberrowprimary</w:t>
                    </w:r>
                    <w:r w:rsidRPr="008077D5">
                      <w:rPr>
                        <w:rFonts w:ascii="Arial" w:hAnsi="Arial" w:cs="Arial"/>
                        <w:b/>
                        <w:color w:val="000000" w:themeColor="text1"/>
                        <w:sz w:val="20"/>
                      </w:rPr>
                      <w:t>.worcs.sch.uk</w:t>
                    </w:r>
                  </w:p>
                  <w:p w:rsidR="00001EF3" w:rsidRPr="008077D5" w:rsidRDefault="00001EF3" w:rsidP="00E4506E">
                    <w:pPr>
                      <w:tabs>
                        <w:tab w:val="left" w:pos="7371"/>
                      </w:tabs>
                      <w:spacing w:after="0"/>
                      <w:jc w:val="both"/>
                      <w:rPr>
                        <w:rFonts w:ascii="Arial" w:hAnsi="Arial" w:cs="Arial"/>
                        <w:b/>
                        <w:color w:val="000000" w:themeColor="text1"/>
                        <w:sz w:val="20"/>
                      </w:rPr>
                    </w:pPr>
                    <w:r w:rsidRPr="008077D5">
                      <w:rPr>
                        <w:rFonts w:ascii="Arial" w:hAnsi="Arial" w:cs="Arial"/>
                        <w:b/>
                        <w:color w:val="000000" w:themeColor="text1"/>
                        <w:sz w:val="20"/>
                      </w:rPr>
                      <w:t xml:space="preserve">Email:      </w:t>
                    </w:r>
                    <w:r>
                      <w:rPr>
                        <w:rFonts w:ascii="Arial" w:hAnsi="Arial" w:cs="Arial"/>
                        <w:b/>
                        <w:color w:val="000000" w:themeColor="text1"/>
                        <w:sz w:val="20"/>
                      </w:rPr>
                      <w:t>office@inkberrowprimary</w:t>
                    </w:r>
                    <w:r w:rsidRPr="008077D5">
                      <w:rPr>
                        <w:rFonts w:ascii="Arial" w:hAnsi="Arial" w:cs="Arial"/>
                        <w:b/>
                        <w:color w:val="000000" w:themeColor="text1"/>
                        <w:sz w:val="20"/>
                      </w:rPr>
                      <w:t>.worcs.sch.uk</w:t>
                    </w:r>
                  </w:p>
                  <w:p w:rsidR="00001EF3" w:rsidRPr="00CF64D2" w:rsidRDefault="00001EF3" w:rsidP="00E4506E">
                    <w:pPr>
                      <w:spacing w:after="0"/>
                      <w:rPr>
                        <w:rFonts w:ascii="Arial" w:hAnsi="Arial" w:cs="Arial"/>
                        <w:b/>
                        <w:color w:val="000000" w:themeColor="text1"/>
                        <w:sz w:val="20"/>
                      </w:rPr>
                    </w:pPr>
                    <w:r w:rsidRPr="00CF64D2">
                      <w:rPr>
                        <w:rFonts w:ascii="Arial" w:hAnsi="Arial" w:cs="Arial"/>
                        <w:b/>
                        <w:color w:val="000000" w:themeColor="text1"/>
                        <w:sz w:val="20"/>
                      </w:rPr>
                      <w:t>Phone</w:t>
                    </w:r>
                    <w:r>
                      <w:rPr>
                        <w:rFonts w:ascii="Arial" w:hAnsi="Arial" w:cs="Arial"/>
                        <w:b/>
                        <w:color w:val="000000" w:themeColor="text1"/>
                        <w:sz w:val="20"/>
                      </w:rPr>
                      <w:t xml:space="preserve">:     01386 792284      </w:t>
                    </w:r>
                  </w:p>
                </w:txbxContent>
              </v:textbox>
            </v:roundrect>
          </w:pict>
        </mc:Fallback>
      </mc:AlternateContent>
    </w:r>
    <w:r>
      <w:rPr>
        <w:noProof/>
        <w:lang w:eastAsia="en-GB"/>
      </w:rPr>
      <w:drawing>
        <wp:inline distT="0" distB="0" distL="0" distR="0" wp14:anchorId="3A3CD7E2" wp14:editId="4B32DEB4">
          <wp:extent cx="386715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3867150" cy="742950"/>
                  </a:xfrm>
                  <a:prstGeom prst="rect">
                    <a:avLst/>
                  </a:prstGeom>
                </pic:spPr>
              </pic:pic>
            </a:graphicData>
          </a:graphic>
        </wp:inline>
      </w:drawing>
    </w:r>
    <w:r>
      <w:tab/>
      <w:t xml:space="preserve">      </w:t>
    </w:r>
    <w: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EF3" w:rsidRDefault="00001EF3" w:rsidP="00E113D4">
      <w:pPr>
        <w:spacing w:after="0"/>
      </w:pPr>
      <w:r>
        <w:separator/>
      </w:r>
    </w:p>
  </w:footnote>
  <w:footnote w:type="continuationSeparator" w:id="0">
    <w:p w:rsidR="00001EF3" w:rsidRDefault="00001EF3" w:rsidP="00E113D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EF3" w:rsidRPr="00E4506E" w:rsidRDefault="00001EF3" w:rsidP="003B13E4">
    <w:pPr>
      <w:pStyle w:val="Header"/>
      <w:ind w:left="-1276"/>
      <w:rPr>
        <w:rFonts w:ascii="Arial" w:hAnsi="Arial" w:cs="Arial"/>
        <w:b/>
        <w:sz w:val="36"/>
      </w:rPr>
    </w:pPr>
    <w:r w:rsidRPr="00E4506E">
      <w:rPr>
        <w:rFonts w:ascii="Tahoma" w:hAnsi="Tahoma" w:cs="Tahoma"/>
        <w:noProof/>
        <w:color w:val="000000" w:themeColor="text1"/>
        <w:sz w:val="36"/>
        <w:lang w:eastAsia="en-GB"/>
      </w:rPr>
      <mc:AlternateContent>
        <mc:Choice Requires="wps">
          <w:drawing>
            <wp:anchor distT="0" distB="0" distL="114300" distR="114300" simplePos="0" relativeHeight="251669504" behindDoc="0" locked="0" layoutInCell="1" allowOverlap="1" wp14:anchorId="3EA62B85" wp14:editId="07E068E2">
              <wp:simplePos x="0" y="0"/>
              <wp:positionH relativeFrom="column">
                <wp:posOffset>-638176</wp:posOffset>
              </wp:positionH>
              <wp:positionV relativeFrom="paragraph">
                <wp:posOffset>-287655</wp:posOffset>
              </wp:positionV>
              <wp:extent cx="6981825" cy="1352550"/>
              <wp:effectExtent l="0" t="0" r="28575" b="19050"/>
              <wp:wrapNone/>
              <wp:docPr id="15" name="Rounded Rectangle 15"/>
              <wp:cNvGraphicFramePr/>
              <a:graphic xmlns:a="http://schemas.openxmlformats.org/drawingml/2006/main">
                <a:graphicData uri="http://schemas.microsoft.com/office/word/2010/wordprocessingShape">
                  <wps:wsp>
                    <wps:cNvSpPr/>
                    <wps:spPr>
                      <a:xfrm>
                        <a:off x="0" y="0"/>
                        <a:ext cx="6981825" cy="1352550"/>
                      </a:xfrm>
                      <a:prstGeom prst="roundRect">
                        <a:avLst/>
                      </a:prstGeom>
                      <a:solidFill>
                        <a:srgbClr val="FFFF9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1EF3" w:rsidRDefault="00001EF3" w:rsidP="003B13E4">
                          <w:pPr>
                            <w:spacing w:after="0"/>
                            <w:rPr>
                              <w:rFonts w:ascii="Arial" w:hAnsi="Arial" w:cs="Arial"/>
                              <w:b/>
                              <w:color w:val="000000" w:themeColor="text1"/>
                              <w:sz w:val="56"/>
                              <w:szCs w:val="56"/>
                            </w:rPr>
                          </w:pPr>
                          <w:r>
                            <w:rPr>
                              <w:rFonts w:ascii="Arial" w:hAnsi="Arial" w:cs="Arial"/>
                              <w:b/>
                              <w:color w:val="000000" w:themeColor="text1"/>
                              <w:sz w:val="56"/>
                              <w:szCs w:val="56"/>
                            </w:rPr>
                            <w:t>Inkberrow Primary School</w:t>
                          </w:r>
                        </w:p>
                        <w:p w:rsidR="00001EF3" w:rsidRPr="003B13E4" w:rsidRDefault="00001EF3" w:rsidP="003B13E4">
                          <w:pPr>
                            <w:spacing w:after="0"/>
                            <w:rPr>
                              <w:rFonts w:ascii="Arial" w:hAnsi="Arial" w:cs="Arial"/>
                              <w:b/>
                              <w:color w:val="000000" w:themeColor="text1"/>
                              <w:sz w:val="36"/>
                              <w:szCs w:val="36"/>
                            </w:rPr>
                          </w:pPr>
                          <w:r>
                            <w:rPr>
                              <w:rFonts w:ascii="Arial" w:hAnsi="Arial" w:cs="Arial"/>
                              <w:b/>
                              <w:color w:val="000000" w:themeColor="text1"/>
                              <w:sz w:val="36"/>
                              <w:szCs w:val="36"/>
                            </w:rPr>
                            <w:t>Love to learn, learn to care</w:t>
                          </w:r>
                        </w:p>
                        <w:p w:rsidR="00001EF3" w:rsidRPr="004B0F37" w:rsidRDefault="00001EF3" w:rsidP="003B13E4">
                          <w:pPr>
                            <w:spacing w:after="0"/>
                            <w:rPr>
                              <w:rFonts w:ascii="Arial" w:hAnsi="Arial" w:cs="Arial"/>
                              <w:color w:val="000000" w:themeColor="text1"/>
                              <w:sz w:val="24"/>
                            </w:rPr>
                          </w:pPr>
                          <w:r w:rsidRPr="004B0F37">
                            <w:rPr>
                              <w:rFonts w:ascii="Arial" w:hAnsi="Arial" w:cs="Arial"/>
                              <w:b/>
                              <w:color w:val="000000" w:themeColor="text1"/>
                              <w:sz w:val="24"/>
                            </w:rPr>
                            <w:t xml:space="preserve">Head Teacher:  </w:t>
                          </w:r>
                          <w:r w:rsidRPr="004B0F37">
                            <w:rPr>
                              <w:rFonts w:ascii="Arial" w:hAnsi="Arial" w:cs="Arial"/>
                              <w:color w:val="000000" w:themeColor="text1"/>
                              <w:sz w:val="24"/>
                            </w:rPr>
                            <w:t xml:space="preserve">Mr G. R. Duggan-Seville </w:t>
                          </w:r>
                        </w:p>
                        <w:p w:rsidR="00001EF3" w:rsidRPr="0014706F" w:rsidRDefault="00001EF3" w:rsidP="003B13E4">
                          <w:pPr>
                            <w:spacing w:after="0"/>
                            <w:rPr>
                              <w:rFonts w:ascii="Arial" w:hAnsi="Arial" w:cs="Arial"/>
                              <w:i/>
                              <w:color w:val="000000" w:themeColor="text1"/>
                              <w:sz w:val="20"/>
                            </w:rPr>
                          </w:pPr>
                          <w:r w:rsidRPr="0014706F">
                            <w:rPr>
                              <w:rFonts w:ascii="Arial" w:hAnsi="Arial" w:cs="Arial"/>
                              <w:i/>
                              <w:color w:val="000000" w:themeColor="text1"/>
                              <w:sz w:val="20"/>
                            </w:rPr>
                            <w:t xml:space="preserve">MA </w:t>
                          </w:r>
                          <w:proofErr w:type="gramStart"/>
                          <w:r w:rsidRPr="0014706F">
                            <w:rPr>
                              <w:rFonts w:ascii="Arial" w:hAnsi="Arial" w:cs="Arial"/>
                              <w:i/>
                              <w:color w:val="000000" w:themeColor="text1"/>
                              <w:sz w:val="20"/>
                            </w:rPr>
                            <w:t>BA(</w:t>
                          </w:r>
                          <w:proofErr w:type="gramEnd"/>
                          <w:r w:rsidRPr="0014706F">
                            <w:rPr>
                              <w:rFonts w:ascii="Arial" w:hAnsi="Arial" w:cs="Arial"/>
                              <w:i/>
                              <w:color w:val="000000" w:themeColor="text1"/>
                              <w:sz w:val="20"/>
                            </w:rPr>
                            <w:t>Hons) Ed QTS PGCE NPQH SLE</w:t>
                          </w:r>
                        </w:p>
                        <w:p w:rsidR="00001EF3" w:rsidRPr="008077D5" w:rsidRDefault="00001EF3" w:rsidP="00E4506E">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A62B85" id="Rounded Rectangle 15" o:spid="_x0000_s1026" style="position:absolute;left:0;text-align:left;margin-left:-50.25pt;margin-top:-22.65pt;width:549.75pt;height:1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" fillcolor="#ff9" strokecolor="black [3213]" strokeweight="2pt">
              <v:textbox>
                <w:txbxContent>
                  <w:p w:rsidR="00001EF3" w:rsidRDefault="00001EF3" w:rsidP="003B13E4">
                    <w:pPr>
                      <w:spacing w:after="0"/>
                      <w:rPr>
                        <w:rFonts w:ascii="Arial" w:hAnsi="Arial" w:cs="Arial"/>
                        <w:b/>
                        <w:color w:val="000000" w:themeColor="text1"/>
                        <w:sz w:val="56"/>
                        <w:szCs w:val="56"/>
                      </w:rPr>
                    </w:pPr>
                    <w:r>
                      <w:rPr>
                        <w:rFonts w:ascii="Arial" w:hAnsi="Arial" w:cs="Arial"/>
                        <w:b/>
                        <w:color w:val="000000" w:themeColor="text1"/>
                        <w:sz w:val="56"/>
                        <w:szCs w:val="56"/>
                      </w:rPr>
                      <w:t>Inkberrow Primary School</w:t>
                    </w:r>
                  </w:p>
                  <w:p w:rsidR="00001EF3" w:rsidRPr="003B13E4" w:rsidRDefault="00001EF3" w:rsidP="003B13E4">
                    <w:pPr>
                      <w:spacing w:after="0"/>
                      <w:rPr>
                        <w:rFonts w:ascii="Arial" w:hAnsi="Arial" w:cs="Arial"/>
                        <w:b/>
                        <w:color w:val="000000" w:themeColor="text1"/>
                        <w:sz w:val="36"/>
                        <w:szCs w:val="36"/>
                      </w:rPr>
                    </w:pPr>
                    <w:r>
                      <w:rPr>
                        <w:rFonts w:ascii="Arial" w:hAnsi="Arial" w:cs="Arial"/>
                        <w:b/>
                        <w:color w:val="000000" w:themeColor="text1"/>
                        <w:sz w:val="36"/>
                        <w:szCs w:val="36"/>
                      </w:rPr>
                      <w:t>Love to learn, learn to care</w:t>
                    </w:r>
                  </w:p>
                  <w:p w:rsidR="00001EF3" w:rsidRPr="004B0F37" w:rsidRDefault="00001EF3" w:rsidP="003B13E4">
                    <w:pPr>
                      <w:spacing w:after="0"/>
                      <w:rPr>
                        <w:rFonts w:ascii="Arial" w:hAnsi="Arial" w:cs="Arial"/>
                        <w:color w:val="000000" w:themeColor="text1"/>
                        <w:sz w:val="24"/>
                      </w:rPr>
                    </w:pPr>
                    <w:r w:rsidRPr="004B0F37">
                      <w:rPr>
                        <w:rFonts w:ascii="Arial" w:hAnsi="Arial" w:cs="Arial"/>
                        <w:b/>
                        <w:color w:val="000000" w:themeColor="text1"/>
                        <w:sz w:val="24"/>
                      </w:rPr>
                      <w:t xml:space="preserve">Head Teacher:  </w:t>
                    </w:r>
                    <w:r w:rsidRPr="004B0F37">
                      <w:rPr>
                        <w:rFonts w:ascii="Arial" w:hAnsi="Arial" w:cs="Arial"/>
                        <w:color w:val="000000" w:themeColor="text1"/>
                        <w:sz w:val="24"/>
                      </w:rPr>
                      <w:t xml:space="preserve">Mr G. R. Duggan-Seville </w:t>
                    </w:r>
                  </w:p>
                  <w:p w:rsidR="00001EF3" w:rsidRPr="0014706F" w:rsidRDefault="00001EF3" w:rsidP="003B13E4">
                    <w:pPr>
                      <w:spacing w:after="0"/>
                      <w:rPr>
                        <w:rFonts w:ascii="Arial" w:hAnsi="Arial" w:cs="Arial"/>
                        <w:i/>
                        <w:color w:val="000000" w:themeColor="text1"/>
                        <w:sz w:val="20"/>
                      </w:rPr>
                    </w:pPr>
                    <w:r w:rsidRPr="0014706F">
                      <w:rPr>
                        <w:rFonts w:ascii="Arial" w:hAnsi="Arial" w:cs="Arial"/>
                        <w:i/>
                        <w:color w:val="000000" w:themeColor="text1"/>
                        <w:sz w:val="20"/>
                      </w:rPr>
                      <w:t xml:space="preserve">MA </w:t>
                    </w:r>
                    <w:proofErr w:type="gramStart"/>
                    <w:r w:rsidRPr="0014706F">
                      <w:rPr>
                        <w:rFonts w:ascii="Arial" w:hAnsi="Arial" w:cs="Arial"/>
                        <w:i/>
                        <w:color w:val="000000" w:themeColor="text1"/>
                        <w:sz w:val="20"/>
                      </w:rPr>
                      <w:t>BA(</w:t>
                    </w:r>
                    <w:proofErr w:type="gramEnd"/>
                    <w:r w:rsidRPr="0014706F">
                      <w:rPr>
                        <w:rFonts w:ascii="Arial" w:hAnsi="Arial" w:cs="Arial"/>
                        <w:i/>
                        <w:color w:val="000000" w:themeColor="text1"/>
                        <w:sz w:val="20"/>
                      </w:rPr>
                      <w:t>Hons) Ed QTS PGCE NPQH SLE</w:t>
                    </w:r>
                  </w:p>
                  <w:p w:rsidR="00001EF3" w:rsidRPr="008077D5" w:rsidRDefault="00001EF3" w:rsidP="00E4506E">
                    <w:pPr>
                      <w:jc w:val="center"/>
                      <w:rPr>
                        <w:color w:val="000000" w:themeColor="text1"/>
                      </w:rPr>
                    </w:pPr>
                  </w:p>
                </w:txbxContent>
              </v:textbox>
            </v:roundrect>
          </w:pict>
        </mc:Fallback>
      </mc:AlternateContent>
    </w:r>
    <w:r>
      <w:rPr>
        <w:rFonts w:ascii="Arial" w:hAnsi="Arial" w:cs="Arial"/>
        <w:b/>
        <w:noProof/>
        <w:color w:val="0070C0"/>
        <w:sz w:val="96"/>
        <w:lang w:eastAsia="en-GB"/>
      </w:rPr>
      <w:drawing>
        <wp:anchor distT="0" distB="0" distL="114300" distR="114300" simplePos="0" relativeHeight="251672576" behindDoc="0" locked="0" layoutInCell="1" allowOverlap="1" wp14:anchorId="4724583A" wp14:editId="585996C4">
          <wp:simplePos x="0" y="0"/>
          <wp:positionH relativeFrom="column">
            <wp:posOffset>5049520</wp:posOffset>
          </wp:positionH>
          <wp:positionV relativeFrom="paragraph">
            <wp:posOffset>-115570</wp:posOffset>
          </wp:positionV>
          <wp:extent cx="1035685" cy="8382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FS Inky Hel Original 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5685" cy="838200"/>
                  </a:xfrm>
                  <a:prstGeom prst="rect">
                    <a:avLst/>
                  </a:prstGeom>
                </pic:spPr>
              </pic:pic>
            </a:graphicData>
          </a:graphic>
          <wp14:sizeRelH relativeFrom="page">
            <wp14:pctWidth>0</wp14:pctWidth>
          </wp14:sizeRelH>
          <wp14:sizeRelV relativeFrom="page">
            <wp14:pctHeight>0</wp14:pctHeight>
          </wp14:sizeRelV>
        </wp:anchor>
      </w:drawing>
    </w:r>
    <w:r w:rsidRPr="00E113D4">
      <w:rPr>
        <w:rFonts w:ascii="Arial" w:hAnsi="Arial" w:cs="Arial"/>
        <w:b/>
        <w:color w:val="0070C0"/>
        <w:sz w:val="96"/>
      </w:rPr>
      <w:t xml:space="preserve"> </w:t>
    </w:r>
    <w:r>
      <w:rPr>
        <w:rFonts w:ascii="Arial" w:hAnsi="Arial" w:cs="Arial"/>
        <w:b/>
        <w:color w:val="0070C0"/>
        <w:sz w:val="96"/>
      </w:rPr>
      <w:t xml:space="preserve"> </w:t>
    </w:r>
  </w:p>
  <w:p w:rsidR="00001EF3" w:rsidRDefault="00001EF3">
    <w:pPr>
      <w:pStyle w:val="Header"/>
      <w:rPr>
        <w:rFonts w:ascii="Tahoma" w:hAnsi="Tahoma" w:cs="Tahoma"/>
        <w:sz w:val="36"/>
      </w:rPr>
    </w:pPr>
  </w:p>
  <w:p w:rsidR="00001EF3" w:rsidRDefault="00001EF3">
    <w:pPr>
      <w:pStyle w:val="Header"/>
      <w:rPr>
        <w:rFonts w:ascii="Tahoma" w:hAnsi="Tahoma" w:cs="Tahoma"/>
        <w:sz w:val="36"/>
      </w:rPr>
    </w:pPr>
  </w:p>
  <w:p w:rsidR="00001EF3" w:rsidRPr="00E113D4" w:rsidRDefault="00001EF3">
    <w:pPr>
      <w:pStyle w:val="Header"/>
      <w:rPr>
        <w:rFonts w:ascii="Tahoma" w:hAnsi="Tahoma" w:cs="Tahoma"/>
        <w:sz w:val="3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3769EB"/>
    <w:multiLevelType w:val="hybridMultilevel"/>
    <w:tmpl w:val="3C424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13D4"/>
    <w:rsid w:val="00001EF3"/>
    <w:rsid w:val="00057780"/>
    <w:rsid w:val="000B49AC"/>
    <w:rsid w:val="0014706F"/>
    <w:rsid w:val="001E0E9F"/>
    <w:rsid w:val="001F4637"/>
    <w:rsid w:val="00222E6E"/>
    <w:rsid w:val="00276713"/>
    <w:rsid w:val="00295208"/>
    <w:rsid w:val="002D2179"/>
    <w:rsid w:val="00316572"/>
    <w:rsid w:val="00357C00"/>
    <w:rsid w:val="003B13E4"/>
    <w:rsid w:val="003E7542"/>
    <w:rsid w:val="003F787E"/>
    <w:rsid w:val="00427D32"/>
    <w:rsid w:val="004B0F37"/>
    <w:rsid w:val="006C3F17"/>
    <w:rsid w:val="007D0727"/>
    <w:rsid w:val="008077D5"/>
    <w:rsid w:val="00810BDF"/>
    <w:rsid w:val="008E3B5C"/>
    <w:rsid w:val="00993D56"/>
    <w:rsid w:val="00A54771"/>
    <w:rsid w:val="00AA29A9"/>
    <w:rsid w:val="00AE2314"/>
    <w:rsid w:val="00B30585"/>
    <w:rsid w:val="00B621C2"/>
    <w:rsid w:val="00CF64D2"/>
    <w:rsid w:val="00E113D4"/>
    <w:rsid w:val="00E4506E"/>
    <w:rsid w:val="00FC7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A097647"/>
  <w15:docId w15:val="{97B628D0-C4F0-47EB-8461-8F427F549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1EF3"/>
    <w:pPr>
      <w:spacing w:after="120" w:line="240" w:lineRule="auto"/>
    </w:pPr>
    <w:rPr>
      <w:rFonts w:ascii="Calibri" w:eastAsia="Times New Roman" w:hAnsi="Calibri" w:cs="Times New Roman"/>
      <w:szCs w:val="24"/>
      <w:lang w:eastAsia="en-GB"/>
    </w:rPr>
  </w:style>
  <w:style w:type="paragraph" w:styleId="Heading1">
    <w:name w:val="heading 1"/>
    <w:basedOn w:val="Normal"/>
    <w:next w:val="Normal"/>
    <w:link w:val="Heading1Char"/>
    <w:qFormat/>
    <w:rsid w:val="00001EF3"/>
    <w:pPr>
      <w:keepNext/>
      <w:tabs>
        <w:tab w:val="left" w:pos="992"/>
      </w:tabs>
      <w:spacing w:before="240"/>
      <w:outlineLvl w:val="0"/>
    </w:pPr>
    <w:rPr>
      <w:rFonts w:ascii="Trebuchet MS" w:hAnsi="Trebuchet MS"/>
      <w:b/>
      <w:bCs/>
      <w:color w:val="C00000"/>
      <w:kern w:val="32"/>
      <w:sz w:val="44"/>
      <w:szCs w:val="32"/>
      <w:lang w:val="x-none" w:eastAsia="x-none"/>
    </w:rPr>
  </w:style>
  <w:style w:type="paragraph" w:styleId="Heading2">
    <w:name w:val="heading 2"/>
    <w:basedOn w:val="Heading1"/>
    <w:next w:val="Normal"/>
    <w:link w:val="Heading2Char"/>
    <w:qFormat/>
    <w:rsid w:val="00001EF3"/>
    <w:pPr>
      <w:tabs>
        <w:tab w:val="clear" w:pos="992"/>
        <w:tab w:val="left" w:pos="1134"/>
      </w:tabs>
      <w:outlineLvl w:val="1"/>
    </w:pPr>
    <w:rPr>
      <w:color w:val="00B05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3D4"/>
    <w:pPr>
      <w:tabs>
        <w:tab w:val="center" w:pos="4513"/>
        <w:tab w:val="right" w:pos="9026"/>
      </w:tabs>
      <w:spacing w:after="0"/>
    </w:pPr>
    <w:rPr>
      <w:rFonts w:asciiTheme="minorHAnsi" w:eastAsiaTheme="minorHAnsi" w:hAnsiTheme="minorHAnsi" w:cstheme="minorBidi"/>
      <w:szCs w:val="22"/>
      <w:lang w:eastAsia="en-US"/>
    </w:rPr>
  </w:style>
  <w:style w:type="character" w:customStyle="1" w:styleId="HeaderChar">
    <w:name w:val="Header Char"/>
    <w:basedOn w:val="DefaultParagraphFont"/>
    <w:link w:val="Header"/>
    <w:uiPriority w:val="99"/>
    <w:rsid w:val="00E113D4"/>
  </w:style>
  <w:style w:type="paragraph" w:styleId="Footer">
    <w:name w:val="footer"/>
    <w:basedOn w:val="Normal"/>
    <w:link w:val="FooterChar"/>
    <w:unhideWhenUsed/>
    <w:rsid w:val="00E113D4"/>
    <w:pPr>
      <w:tabs>
        <w:tab w:val="center" w:pos="4513"/>
        <w:tab w:val="right" w:pos="9026"/>
      </w:tabs>
      <w:spacing w:after="0"/>
    </w:pPr>
    <w:rPr>
      <w:rFonts w:asciiTheme="minorHAnsi" w:eastAsiaTheme="minorHAnsi" w:hAnsiTheme="minorHAnsi" w:cstheme="minorBidi"/>
      <w:szCs w:val="22"/>
      <w:lang w:eastAsia="en-US"/>
    </w:rPr>
  </w:style>
  <w:style w:type="character" w:customStyle="1" w:styleId="FooterChar">
    <w:name w:val="Footer Char"/>
    <w:basedOn w:val="DefaultParagraphFont"/>
    <w:link w:val="Footer"/>
    <w:rsid w:val="00E113D4"/>
  </w:style>
  <w:style w:type="paragraph" w:styleId="BalloonText">
    <w:name w:val="Balloon Text"/>
    <w:basedOn w:val="Normal"/>
    <w:link w:val="BalloonTextChar"/>
    <w:uiPriority w:val="99"/>
    <w:semiHidden/>
    <w:unhideWhenUsed/>
    <w:rsid w:val="00E113D4"/>
    <w:pPr>
      <w:spacing w:after="0"/>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E113D4"/>
    <w:rPr>
      <w:rFonts w:ascii="Tahoma" w:hAnsi="Tahoma" w:cs="Tahoma"/>
      <w:sz w:val="16"/>
      <w:szCs w:val="16"/>
    </w:rPr>
  </w:style>
  <w:style w:type="character" w:styleId="Hyperlink">
    <w:name w:val="Hyperlink"/>
    <w:basedOn w:val="DefaultParagraphFont"/>
    <w:uiPriority w:val="99"/>
    <w:unhideWhenUsed/>
    <w:rsid w:val="002D2179"/>
    <w:rPr>
      <w:color w:val="0000FF" w:themeColor="hyperlink"/>
      <w:u w:val="single"/>
    </w:rPr>
  </w:style>
  <w:style w:type="paragraph" w:styleId="ListParagraph">
    <w:name w:val="List Paragraph"/>
    <w:basedOn w:val="Normal"/>
    <w:uiPriority w:val="34"/>
    <w:qFormat/>
    <w:rsid w:val="00810BDF"/>
    <w:pPr>
      <w:spacing w:after="200" w:line="276" w:lineRule="auto"/>
      <w:ind w:left="720"/>
      <w:contextualSpacing/>
    </w:pPr>
    <w:rPr>
      <w:rFonts w:asciiTheme="minorHAnsi" w:eastAsiaTheme="minorHAnsi" w:hAnsiTheme="minorHAnsi" w:cstheme="minorBidi"/>
      <w:szCs w:val="22"/>
      <w:lang w:eastAsia="en-US"/>
    </w:rPr>
  </w:style>
  <w:style w:type="character" w:customStyle="1" w:styleId="Heading1Char">
    <w:name w:val="Heading 1 Char"/>
    <w:basedOn w:val="DefaultParagraphFont"/>
    <w:link w:val="Heading1"/>
    <w:rsid w:val="00001EF3"/>
    <w:rPr>
      <w:rFonts w:ascii="Trebuchet MS" w:eastAsia="Times New Roman" w:hAnsi="Trebuchet MS" w:cs="Times New Roman"/>
      <w:b/>
      <w:bCs/>
      <w:color w:val="C00000"/>
      <w:kern w:val="32"/>
      <w:sz w:val="44"/>
      <w:szCs w:val="32"/>
      <w:lang w:val="x-none" w:eastAsia="x-none"/>
    </w:rPr>
  </w:style>
  <w:style w:type="character" w:customStyle="1" w:styleId="Heading2Char">
    <w:name w:val="Heading 2 Char"/>
    <w:basedOn w:val="DefaultParagraphFont"/>
    <w:link w:val="Heading2"/>
    <w:rsid w:val="00001EF3"/>
    <w:rPr>
      <w:rFonts w:ascii="Trebuchet MS" w:eastAsia="Times New Roman" w:hAnsi="Trebuchet MS" w:cs="Times New Roman"/>
      <w:b/>
      <w:bCs/>
      <w:color w:val="00B050"/>
      <w:kern w:val="32"/>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7433A-3DDD-4436-8D10-7E97D57AD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8A8FF009.dotm</Template>
  <TotalTime>11</TotalTime>
  <Pages>1</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Glenn Duggan</dc:creator>
  <cp:lastModifiedBy>amh83@inkberrowf.inkberrowfirst.worcs.sch.uk</cp:lastModifiedBy>
  <cp:revision>4</cp:revision>
  <cp:lastPrinted>2020-05-18T11:19:00Z</cp:lastPrinted>
  <dcterms:created xsi:type="dcterms:W3CDTF">2020-05-11T12:50:00Z</dcterms:created>
  <dcterms:modified xsi:type="dcterms:W3CDTF">2020-05-18T11:21:00Z</dcterms:modified>
</cp:coreProperties>
</file>