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ED6908" w14:textId="252E584E" w:rsidR="0069539B" w:rsidRDefault="00F61EF5">
      <w:pPr>
        <w:pStyle w:val="BodyText"/>
        <w:rPr>
          <w:rFonts w:ascii="Times New Roman"/>
          <w:sz w:val="20"/>
        </w:rPr>
      </w:pPr>
      <w:r>
        <w:rPr>
          <w:noProof/>
          <w:lang w:val="en-GB" w:eastAsia="en-GB"/>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B957E9" w:rsidRDefault="00B957E9">
                            <w:pPr>
                              <w:spacing w:line="240" w:lineRule="exact"/>
                              <w:rPr>
                                <w:sz w:val="24"/>
                              </w:rPr>
                            </w:pPr>
                            <w:proofErr w:type="gramStart"/>
                            <w:r>
                              <w:rPr>
                                <w:color w:val="231F20"/>
                                <w:spacing w:val="-5"/>
                                <w:sz w:val="24"/>
                              </w:rPr>
                              <w:t>by</w:t>
                            </w:r>
                            <w:proofErr w:type="gramEnd"/>
                            <w:r>
                              <w:rPr>
                                <w:color w:val="231F20"/>
                                <w:spacing w:val="-5"/>
                                <w:sz w:val="24"/>
                              </w:rPr>
                              <w:t>:</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" filled="f" stroked="f">
                <v:path arrowok="t"/>
                <v:textbox inset="0,0,0,0">
                  <w:txbxContent>
                    <w:p w14:paraId="528C2634" w14:textId="77777777" w:rsidR="00B957E9" w:rsidRDefault="00B957E9">
                      <w:pPr>
                        <w:spacing w:line="240" w:lineRule="exact"/>
                        <w:rPr>
                          <w:sz w:val="24"/>
                        </w:rPr>
                      </w:pPr>
                      <w:proofErr w:type="gramStart"/>
                      <w:r>
                        <w:rPr>
                          <w:color w:val="231F20"/>
                          <w:spacing w:val="-5"/>
                          <w:sz w:val="24"/>
                        </w:rPr>
                        <w:t>by</w:t>
                      </w:r>
                      <w:proofErr w:type="gramEnd"/>
                      <w:r>
                        <w:rPr>
                          <w:color w:val="231F20"/>
                          <w:spacing w:val="-5"/>
                          <w:sz w:val="24"/>
                        </w:rPr>
                        <w:t>:</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FD26C0">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FD26C0">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FD26C0">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FD26C0">
      <w:pPr>
        <w:pStyle w:val="BodyText"/>
        <w:spacing w:before="5" w:line="235" w:lineRule="auto"/>
        <w:ind w:left="540" w:right="7831"/>
      </w:pPr>
      <w:proofErr w:type="gramStart"/>
      <w:r>
        <w:rPr>
          <w:color w:val="231F20"/>
        </w:rPr>
        <w:t>the</w:t>
      </w:r>
      <w:proofErr w:type="gramEnd"/>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FD26C0">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FD26C0">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FD26C0">
      <w:pPr>
        <w:pStyle w:val="BodyText"/>
        <w:spacing w:before="2" w:line="235" w:lineRule="auto"/>
        <w:ind w:left="180" w:right="10364"/>
      </w:pPr>
      <w:proofErr w:type="gramStart"/>
      <w:r>
        <w:rPr>
          <w:b/>
          <w:color w:val="231F20"/>
        </w:rPr>
        <w:t>improvements</w:t>
      </w:r>
      <w:proofErr w:type="gramEnd"/>
      <w:r>
        <w:rPr>
          <w:b/>
          <w:color w:val="231F20"/>
        </w:rPr>
        <w:t xml:space="preserve">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FD26C0">
      <w:pPr>
        <w:pStyle w:val="BodyText"/>
        <w:spacing w:line="339" w:lineRule="exact"/>
        <w:ind w:left="180"/>
      </w:pPr>
      <w:proofErr w:type="gramStart"/>
      <w:r>
        <w:rPr>
          <w:color w:val="231F20"/>
        </w:rPr>
        <w:t>they</w:t>
      </w:r>
      <w:proofErr w:type="gramEnd"/>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FD26C0">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FD26C0">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FD26C0">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9">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FD26C0">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0"/>
          <w:pgSz w:w="16840" w:h="11910" w:orient="landscape"/>
          <w:pgMar w:top="640" w:right="580" w:bottom="700" w:left="540" w:header="0" w:footer="518" w:gutter="0"/>
          <w:cols w:space="720"/>
        </w:sectPr>
      </w:pPr>
    </w:p>
    <w:p w14:paraId="2A20CF83" w14:textId="77777777" w:rsidR="0069539B" w:rsidRDefault="00FD26C0">
      <w:pPr>
        <w:pStyle w:val="BodyText"/>
        <w:spacing w:before="18"/>
        <w:ind w:left="180"/>
        <w:jc w:val="both"/>
      </w:pPr>
      <w:proofErr w:type="gramStart"/>
      <w:r>
        <w:rPr>
          <w:color w:val="231F20"/>
        </w:rPr>
        <w:lastRenderedPageBreak/>
        <w:t>necessary</w:t>
      </w:r>
      <w:proofErr w:type="gramEnd"/>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FD26C0">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2024.</w:t>
      </w:r>
    </w:p>
    <w:p w14:paraId="0DAE399D" w14:textId="77777777" w:rsidR="0069539B" w:rsidRDefault="0069539B">
      <w:pPr>
        <w:pStyle w:val="BodyText"/>
        <w:spacing w:before="9"/>
        <w:rPr>
          <w:b/>
          <w:sz w:val="27"/>
        </w:rPr>
      </w:pPr>
    </w:p>
    <w:p w14:paraId="6FE4F1AE" w14:textId="77777777" w:rsidR="0069539B" w:rsidRDefault="00FD26C0">
      <w:pPr>
        <w:pStyle w:val="BodyText"/>
        <w:spacing w:line="235" w:lineRule="auto"/>
        <w:ind w:left="180" w:right="135"/>
        <w:jc w:val="both"/>
      </w:pPr>
      <w:r>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14:paraId="3D18A283" w14:textId="77777777" w:rsidR="0069539B" w:rsidRDefault="00FD26C0">
      <w:pPr>
        <w:pStyle w:val="BodyText"/>
        <w:spacing w:before="9"/>
        <w:rPr>
          <w:sz w:val="12"/>
        </w:rPr>
      </w:pPr>
      <w:r>
        <w:rPr>
          <w:noProof/>
          <w:lang w:val="en-GB" w:eastAsia="en-GB"/>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77777777" w:rsidR="00B957E9" w:rsidRDefault="00B957E9">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wps:txbx>
                      <wps:bodyPr wrap="square" lIns="0" tIns="0" rIns="0" bIns="0" rtlCol="0">
                        <a:noAutofit/>
                      </wps:bodyPr>
                    </wps:wsp>
                  </a:graphicData>
                </a:graphic>
              </wp:anchor>
            </w:drawing>
          </mc:Choice>
          <mc:Fallback>
            <w:pict>
              <v:shape w14:anchorId="5FBD8AD1"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BnHyQ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" fillcolor="#ed2124" stroked="f">
                <v:path arrowok="t"/>
                <v:textbox inset="0,0,0,0">
                  <w:txbxContent>
                    <w:p w14:paraId="2634A94B" w14:textId="77777777" w:rsidR="00B957E9" w:rsidRDefault="00B957E9">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FD26C0">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74"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489"/>
        <w:gridCol w:w="5036"/>
        <w:gridCol w:w="4768"/>
      </w:tblGrid>
      <w:tr w:rsidR="0069539B" w14:paraId="638364D7" w14:textId="77777777" w:rsidTr="00D76456">
        <w:trPr>
          <w:trHeight w:val="499"/>
        </w:trPr>
        <w:tc>
          <w:tcPr>
            <w:tcW w:w="5489" w:type="dxa"/>
          </w:tcPr>
          <w:p w14:paraId="59238983" w14:textId="77777777" w:rsidR="0069539B" w:rsidRDefault="00FD26C0">
            <w:pPr>
              <w:pStyle w:val="TableParagraph"/>
              <w:rPr>
                <w:b/>
                <w:sz w:val="28"/>
              </w:rPr>
            </w:pPr>
            <w:r>
              <w:rPr>
                <w:b/>
                <w:color w:val="231F20"/>
                <w:spacing w:val="-2"/>
                <w:sz w:val="28"/>
              </w:rPr>
              <w:t>Activity/Action</w:t>
            </w:r>
          </w:p>
        </w:tc>
        <w:tc>
          <w:tcPr>
            <w:tcW w:w="5036" w:type="dxa"/>
          </w:tcPr>
          <w:p w14:paraId="435F4BAB" w14:textId="77777777" w:rsidR="0069539B" w:rsidRDefault="00FD26C0">
            <w:pPr>
              <w:pStyle w:val="TableParagraph"/>
              <w:ind w:left="79"/>
              <w:rPr>
                <w:b/>
                <w:sz w:val="28"/>
              </w:rPr>
            </w:pPr>
            <w:r>
              <w:rPr>
                <w:b/>
                <w:color w:val="231F20"/>
                <w:spacing w:val="-2"/>
                <w:sz w:val="28"/>
              </w:rPr>
              <w:t>Impact</w:t>
            </w:r>
          </w:p>
        </w:tc>
        <w:tc>
          <w:tcPr>
            <w:tcW w:w="4768" w:type="dxa"/>
          </w:tcPr>
          <w:p w14:paraId="39E6BA3C" w14:textId="77777777" w:rsidR="0069539B" w:rsidRDefault="00FD26C0">
            <w:pPr>
              <w:pStyle w:val="TableParagraph"/>
              <w:rPr>
                <w:b/>
                <w:sz w:val="28"/>
              </w:rPr>
            </w:pPr>
            <w:r>
              <w:rPr>
                <w:b/>
                <w:color w:val="231F20"/>
                <w:spacing w:val="-2"/>
                <w:sz w:val="28"/>
              </w:rPr>
              <w:t>Comments</w:t>
            </w:r>
          </w:p>
        </w:tc>
      </w:tr>
      <w:tr w:rsidR="0069539B" w14:paraId="63C84A28" w14:textId="77777777" w:rsidTr="00D76456">
        <w:trPr>
          <w:trHeight w:val="5379"/>
        </w:trPr>
        <w:tc>
          <w:tcPr>
            <w:tcW w:w="5489" w:type="dxa"/>
          </w:tcPr>
          <w:p w14:paraId="076C73F9" w14:textId="77777777" w:rsidR="0069539B" w:rsidRDefault="00D76456">
            <w:pPr>
              <w:pStyle w:val="TableParagraph"/>
              <w:spacing w:before="0"/>
              <w:ind w:left="0"/>
              <w:rPr>
                <w:rFonts w:asciiTheme="minorHAnsi" w:hAnsiTheme="minorHAnsi" w:cstheme="minorHAnsi"/>
                <w:sz w:val="24"/>
              </w:rPr>
            </w:pPr>
            <w:r w:rsidRPr="009C4AFE">
              <w:rPr>
                <w:rFonts w:asciiTheme="minorHAnsi" w:hAnsiTheme="minorHAnsi" w:cstheme="minorHAnsi"/>
                <w:sz w:val="24"/>
              </w:rPr>
              <w:t>To</w:t>
            </w:r>
            <w:r w:rsidRPr="009C4AFE">
              <w:rPr>
                <w:rFonts w:asciiTheme="minorHAnsi" w:hAnsiTheme="minorHAnsi" w:cstheme="minorHAnsi"/>
                <w:spacing w:val="-9"/>
                <w:sz w:val="24"/>
              </w:rPr>
              <w:t xml:space="preserve"> </w:t>
            </w:r>
            <w:r w:rsidRPr="009C4AFE">
              <w:rPr>
                <w:rFonts w:asciiTheme="minorHAnsi" w:hAnsiTheme="minorHAnsi" w:cstheme="minorHAnsi"/>
                <w:sz w:val="24"/>
              </w:rPr>
              <w:t>continue</w:t>
            </w:r>
            <w:r w:rsidRPr="009C4AFE">
              <w:rPr>
                <w:rFonts w:asciiTheme="minorHAnsi" w:hAnsiTheme="minorHAnsi" w:cstheme="minorHAnsi"/>
                <w:spacing w:val="-9"/>
                <w:sz w:val="24"/>
              </w:rPr>
              <w:t xml:space="preserve"> </w:t>
            </w:r>
            <w:r w:rsidRPr="009C4AFE">
              <w:rPr>
                <w:rFonts w:asciiTheme="minorHAnsi" w:hAnsiTheme="minorHAnsi" w:cstheme="minorHAnsi"/>
                <w:sz w:val="24"/>
              </w:rPr>
              <w:t>to</w:t>
            </w:r>
            <w:r w:rsidRPr="009C4AFE">
              <w:rPr>
                <w:rFonts w:asciiTheme="minorHAnsi" w:hAnsiTheme="minorHAnsi" w:cstheme="minorHAnsi"/>
                <w:spacing w:val="-9"/>
                <w:sz w:val="24"/>
              </w:rPr>
              <w:t xml:space="preserve"> </w:t>
            </w:r>
            <w:r w:rsidRPr="009C4AFE">
              <w:rPr>
                <w:rFonts w:asciiTheme="minorHAnsi" w:hAnsiTheme="minorHAnsi" w:cstheme="minorHAnsi"/>
                <w:sz w:val="24"/>
              </w:rPr>
              <w:t>provide</w:t>
            </w:r>
            <w:r w:rsidRPr="009C4AFE">
              <w:rPr>
                <w:rFonts w:asciiTheme="minorHAnsi" w:hAnsiTheme="minorHAnsi" w:cstheme="minorHAnsi"/>
                <w:spacing w:val="-8"/>
                <w:sz w:val="24"/>
              </w:rPr>
              <w:t xml:space="preserve"> </w:t>
            </w:r>
            <w:r w:rsidRPr="009C4AFE">
              <w:rPr>
                <w:rFonts w:asciiTheme="minorHAnsi" w:hAnsiTheme="minorHAnsi" w:cstheme="minorHAnsi"/>
                <w:sz w:val="24"/>
              </w:rPr>
              <w:t>access</w:t>
            </w:r>
            <w:r w:rsidRPr="009C4AFE">
              <w:rPr>
                <w:rFonts w:asciiTheme="minorHAnsi" w:hAnsiTheme="minorHAnsi" w:cstheme="minorHAnsi"/>
                <w:spacing w:val="-7"/>
                <w:sz w:val="24"/>
              </w:rPr>
              <w:t xml:space="preserve"> </w:t>
            </w:r>
            <w:r w:rsidRPr="009C4AFE">
              <w:rPr>
                <w:rFonts w:asciiTheme="minorHAnsi" w:hAnsiTheme="minorHAnsi" w:cstheme="minorHAnsi"/>
                <w:sz w:val="24"/>
              </w:rPr>
              <w:t>to physical activity at lunchtime through the use of Play Leaders and Sports Coaches</w:t>
            </w:r>
          </w:p>
          <w:p w14:paraId="1D1FAA60" w14:textId="77777777" w:rsidR="00D76456" w:rsidRDefault="00D76456">
            <w:pPr>
              <w:pStyle w:val="TableParagraph"/>
              <w:spacing w:before="0"/>
              <w:ind w:left="0"/>
              <w:rPr>
                <w:rFonts w:asciiTheme="minorHAnsi" w:hAnsiTheme="minorHAnsi" w:cstheme="minorHAnsi"/>
                <w:sz w:val="24"/>
              </w:rPr>
            </w:pPr>
          </w:p>
          <w:p w14:paraId="0F3D333B" w14:textId="77777777" w:rsidR="00D76456" w:rsidRDefault="00D76456">
            <w:pPr>
              <w:pStyle w:val="TableParagraph"/>
              <w:spacing w:before="0"/>
              <w:ind w:left="0"/>
              <w:rPr>
                <w:rFonts w:asciiTheme="minorHAnsi" w:hAnsiTheme="minorHAnsi" w:cstheme="minorHAnsi"/>
                <w:sz w:val="24"/>
              </w:rPr>
            </w:pPr>
          </w:p>
          <w:p w14:paraId="57B7235E" w14:textId="77777777" w:rsidR="00D76456" w:rsidRDefault="00D76456">
            <w:pPr>
              <w:pStyle w:val="TableParagraph"/>
              <w:spacing w:before="0"/>
              <w:ind w:left="0"/>
              <w:rPr>
                <w:rFonts w:asciiTheme="minorHAnsi" w:hAnsiTheme="minorHAnsi" w:cstheme="minorHAnsi"/>
                <w:sz w:val="24"/>
              </w:rPr>
            </w:pPr>
          </w:p>
          <w:p w14:paraId="2D61DB58" w14:textId="77777777" w:rsidR="00D76456" w:rsidRDefault="00D76456">
            <w:pPr>
              <w:pStyle w:val="TableParagraph"/>
              <w:spacing w:before="0"/>
              <w:ind w:left="0"/>
              <w:rPr>
                <w:rFonts w:asciiTheme="minorHAnsi" w:hAnsiTheme="minorHAnsi" w:cstheme="minorHAnsi"/>
                <w:sz w:val="24"/>
              </w:rPr>
            </w:pPr>
            <w:r>
              <w:rPr>
                <w:rFonts w:asciiTheme="minorHAnsi" w:hAnsiTheme="minorHAnsi" w:cstheme="minorHAnsi"/>
                <w:sz w:val="24"/>
              </w:rPr>
              <w:t xml:space="preserve">To increase the amount of physical activity at break times and lunch times </w:t>
            </w:r>
          </w:p>
          <w:p w14:paraId="15EE3536" w14:textId="77777777" w:rsidR="00D76456" w:rsidRDefault="00D76456">
            <w:pPr>
              <w:pStyle w:val="TableParagraph"/>
              <w:spacing w:before="0"/>
              <w:ind w:left="0"/>
              <w:rPr>
                <w:rFonts w:asciiTheme="minorHAnsi" w:hAnsiTheme="minorHAnsi" w:cstheme="minorHAnsi"/>
                <w:sz w:val="24"/>
              </w:rPr>
            </w:pPr>
          </w:p>
          <w:p w14:paraId="295B95B6" w14:textId="77777777" w:rsidR="00D76456" w:rsidRDefault="00D76456">
            <w:pPr>
              <w:pStyle w:val="TableParagraph"/>
              <w:spacing w:before="0"/>
              <w:ind w:left="0"/>
              <w:rPr>
                <w:rFonts w:asciiTheme="minorHAnsi" w:hAnsiTheme="minorHAnsi" w:cstheme="minorHAnsi"/>
                <w:sz w:val="24"/>
              </w:rPr>
            </w:pPr>
          </w:p>
          <w:p w14:paraId="294B8219" w14:textId="77777777" w:rsidR="00D76456" w:rsidRDefault="00D76456">
            <w:pPr>
              <w:pStyle w:val="TableParagraph"/>
              <w:spacing w:before="0"/>
              <w:ind w:left="0"/>
              <w:rPr>
                <w:rFonts w:asciiTheme="minorHAnsi" w:hAnsiTheme="minorHAnsi" w:cstheme="minorHAnsi"/>
                <w:sz w:val="24"/>
              </w:rPr>
            </w:pPr>
          </w:p>
          <w:p w14:paraId="0E38CE5C" w14:textId="77777777" w:rsidR="00D76456" w:rsidRDefault="00D76456">
            <w:pPr>
              <w:pStyle w:val="TableParagraph"/>
              <w:spacing w:before="0"/>
              <w:ind w:left="0"/>
              <w:rPr>
                <w:rFonts w:asciiTheme="minorHAnsi" w:hAnsiTheme="minorHAnsi" w:cstheme="minorHAnsi"/>
                <w:sz w:val="24"/>
              </w:rPr>
            </w:pPr>
          </w:p>
          <w:p w14:paraId="24632A02" w14:textId="77777777" w:rsidR="00D76456" w:rsidRDefault="00D76456">
            <w:pPr>
              <w:pStyle w:val="TableParagraph"/>
              <w:spacing w:before="0"/>
              <w:ind w:left="0"/>
              <w:rPr>
                <w:rFonts w:asciiTheme="minorHAnsi" w:hAnsiTheme="minorHAnsi" w:cstheme="minorHAnsi"/>
                <w:spacing w:val="-2"/>
                <w:sz w:val="24"/>
              </w:rPr>
            </w:pPr>
            <w:r>
              <w:rPr>
                <w:rFonts w:asciiTheme="minorHAnsi" w:hAnsiTheme="minorHAnsi" w:cstheme="minorHAnsi"/>
                <w:sz w:val="24"/>
              </w:rPr>
              <w:t xml:space="preserve">To </w:t>
            </w:r>
            <w:r w:rsidRPr="00363434">
              <w:rPr>
                <w:rFonts w:asciiTheme="minorHAnsi" w:hAnsiTheme="minorHAnsi" w:cstheme="minorHAnsi"/>
                <w:sz w:val="24"/>
              </w:rPr>
              <w:t>invest in Now, Press, Play as an</w:t>
            </w:r>
            <w:r w:rsidRPr="00363434">
              <w:rPr>
                <w:rFonts w:asciiTheme="minorHAnsi" w:hAnsiTheme="minorHAnsi" w:cstheme="minorHAnsi"/>
                <w:spacing w:val="-7"/>
                <w:sz w:val="24"/>
              </w:rPr>
              <w:t xml:space="preserve"> </w:t>
            </w:r>
            <w:r w:rsidRPr="00363434">
              <w:rPr>
                <w:rFonts w:asciiTheme="minorHAnsi" w:hAnsiTheme="minorHAnsi" w:cstheme="minorHAnsi"/>
                <w:sz w:val="24"/>
              </w:rPr>
              <w:t>active</w:t>
            </w:r>
            <w:r w:rsidRPr="00363434">
              <w:rPr>
                <w:rFonts w:asciiTheme="minorHAnsi" w:hAnsiTheme="minorHAnsi" w:cstheme="minorHAnsi"/>
                <w:spacing w:val="-7"/>
                <w:sz w:val="24"/>
              </w:rPr>
              <w:t xml:space="preserve"> </w:t>
            </w:r>
            <w:r w:rsidRPr="00363434">
              <w:rPr>
                <w:rFonts w:asciiTheme="minorHAnsi" w:hAnsiTheme="minorHAnsi" w:cstheme="minorHAnsi"/>
                <w:sz w:val="24"/>
              </w:rPr>
              <w:t>resource</w:t>
            </w:r>
            <w:r w:rsidRPr="00363434">
              <w:rPr>
                <w:rFonts w:asciiTheme="minorHAnsi" w:hAnsiTheme="minorHAnsi" w:cstheme="minorHAnsi"/>
                <w:spacing w:val="-9"/>
                <w:sz w:val="24"/>
              </w:rPr>
              <w:t xml:space="preserve"> </w:t>
            </w:r>
            <w:r w:rsidRPr="00363434">
              <w:rPr>
                <w:rFonts w:asciiTheme="minorHAnsi" w:hAnsiTheme="minorHAnsi" w:cstheme="minorHAnsi"/>
                <w:sz w:val="24"/>
              </w:rPr>
              <w:t>for</w:t>
            </w:r>
            <w:r w:rsidRPr="00363434">
              <w:rPr>
                <w:rFonts w:asciiTheme="minorHAnsi" w:hAnsiTheme="minorHAnsi" w:cstheme="minorHAnsi"/>
                <w:spacing w:val="-10"/>
                <w:sz w:val="24"/>
              </w:rPr>
              <w:t xml:space="preserve"> </w:t>
            </w:r>
            <w:r w:rsidRPr="00363434">
              <w:rPr>
                <w:rFonts w:asciiTheme="minorHAnsi" w:hAnsiTheme="minorHAnsi" w:cstheme="minorHAnsi"/>
                <w:sz w:val="24"/>
              </w:rPr>
              <w:t>staff</w:t>
            </w:r>
            <w:r w:rsidRPr="00363434">
              <w:rPr>
                <w:rFonts w:asciiTheme="minorHAnsi" w:hAnsiTheme="minorHAnsi" w:cstheme="minorHAnsi"/>
                <w:spacing w:val="-4"/>
                <w:sz w:val="24"/>
              </w:rPr>
              <w:t xml:space="preserve"> </w:t>
            </w:r>
            <w:r w:rsidRPr="00363434">
              <w:rPr>
                <w:rFonts w:asciiTheme="minorHAnsi" w:hAnsiTheme="minorHAnsi" w:cstheme="minorHAnsi"/>
                <w:sz w:val="24"/>
              </w:rPr>
              <w:t>to</w:t>
            </w:r>
            <w:r w:rsidRPr="00363434">
              <w:rPr>
                <w:rFonts w:asciiTheme="minorHAnsi" w:hAnsiTheme="minorHAnsi" w:cstheme="minorHAnsi"/>
                <w:spacing w:val="-7"/>
                <w:sz w:val="24"/>
              </w:rPr>
              <w:t xml:space="preserve"> </w:t>
            </w:r>
            <w:r w:rsidRPr="00363434">
              <w:rPr>
                <w:rFonts w:asciiTheme="minorHAnsi" w:hAnsiTheme="minorHAnsi" w:cstheme="minorHAnsi"/>
                <w:sz w:val="24"/>
              </w:rPr>
              <w:t xml:space="preserve">use to promote active learning in </w:t>
            </w:r>
            <w:r w:rsidRPr="00363434">
              <w:rPr>
                <w:rFonts w:asciiTheme="minorHAnsi" w:hAnsiTheme="minorHAnsi" w:cstheme="minorHAnsi"/>
                <w:spacing w:val="-2"/>
                <w:sz w:val="24"/>
              </w:rPr>
              <w:t>lessons</w:t>
            </w:r>
          </w:p>
          <w:p w14:paraId="7C83015A" w14:textId="77777777" w:rsidR="00D76456" w:rsidRDefault="00D76456">
            <w:pPr>
              <w:pStyle w:val="TableParagraph"/>
              <w:spacing w:before="0"/>
              <w:ind w:left="0"/>
              <w:rPr>
                <w:rFonts w:asciiTheme="minorHAnsi" w:hAnsiTheme="minorHAnsi" w:cstheme="minorHAnsi"/>
                <w:spacing w:val="-2"/>
                <w:sz w:val="24"/>
              </w:rPr>
            </w:pPr>
          </w:p>
          <w:p w14:paraId="183187F2" w14:textId="77777777" w:rsidR="00D76456" w:rsidRDefault="00D76456">
            <w:pPr>
              <w:pStyle w:val="TableParagraph"/>
              <w:spacing w:before="0"/>
              <w:ind w:left="0"/>
              <w:rPr>
                <w:rFonts w:asciiTheme="minorHAnsi" w:hAnsiTheme="minorHAnsi" w:cstheme="minorHAnsi"/>
                <w:spacing w:val="-2"/>
                <w:sz w:val="24"/>
              </w:rPr>
            </w:pPr>
          </w:p>
          <w:p w14:paraId="0D7BB5B2" w14:textId="77777777" w:rsidR="00D76456" w:rsidRDefault="00D76456">
            <w:pPr>
              <w:pStyle w:val="TableParagraph"/>
              <w:spacing w:before="0"/>
              <w:ind w:left="0"/>
              <w:rPr>
                <w:rFonts w:asciiTheme="minorHAnsi" w:hAnsiTheme="minorHAnsi" w:cstheme="minorHAnsi"/>
                <w:spacing w:val="-2"/>
                <w:sz w:val="24"/>
              </w:rPr>
            </w:pPr>
          </w:p>
          <w:p w14:paraId="369E813C" w14:textId="77777777" w:rsidR="00D76456" w:rsidRDefault="00D76456">
            <w:pPr>
              <w:pStyle w:val="TableParagraph"/>
              <w:spacing w:before="0"/>
              <w:ind w:left="0"/>
              <w:rPr>
                <w:rFonts w:asciiTheme="minorHAnsi" w:hAnsiTheme="minorHAnsi" w:cstheme="minorHAnsi"/>
                <w:sz w:val="24"/>
              </w:rPr>
            </w:pPr>
          </w:p>
          <w:p w14:paraId="53D7639B" w14:textId="77777777" w:rsidR="00D76456" w:rsidRDefault="00D76456">
            <w:pPr>
              <w:pStyle w:val="TableParagraph"/>
              <w:spacing w:before="0"/>
              <w:ind w:left="0"/>
              <w:rPr>
                <w:rFonts w:asciiTheme="minorHAnsi" w:hAnsiTheme="minorHAnsi" w:cstheme="minorHAnsi"/>
                <w:sz w:val="24"/>
              </w:rPr>
            </w:pPr>
          </w:p>
          <w:p w14:paraId="5AF8885A" w14:textId="77777777" w:rsidR="00D76456" w:rsidRDefault="00D76456">
            <w:pPr>
              <w:pStyle w:val="TableParagraph"/>
              <w:spacing w:before="0"/>
              <w:ind w:left="0"/>
              <w:rPr>
                <w:rFonts w:asciiTheme="minorHAnsi" w:hAnsiTheme="minorHAnsi" w:cstheme="minorHAnsi"/>
                <w:sz w:val="24"/>
              </w:rPr>
            </w:pPr>
            <w:r>
              <w:rPr>
                <w:rFonts w:asciiTheme="minorHAnsi" w:hAnsiTheme="minorHAnsi" w:cstheme="minorHAnsi"/>
                <w:sz w:val="24"/>
              </w:rPr>
              <w:t xml:space="preserve">To </w:t>
            </w:r>
            <w:r w:rsidRPr="00363434">
              <w:rPr>
                <w:rFonts w:asciiTheme="minorHAnsi" w:hAnsiTheme="minorHAnsi" w:cstheme="minorHAnsi"/>
                <w:sz w:val="24"/>
              </w:rPr>
              <w:t>continue to provide a wide access to a range of sports through curriculum enhancements,</w:t>
            </w:r>
            <w:r w:rsidRPr="00363434">
              <w:rPr>
                <w:rFonts w:asciiTheme="minorHAnsi" w:hAnsiTheme="minorHAnsi" w:cstheme="minorHAnsi"/>
                <w:spacing w:val="-14"/>
                <w:sz w:val="24"/>
              </w:rPr>
              <w:t xml:space="preserve"> </w:t>
            </w:r>
            <w:r w:rsidRPr="00363434">
              <w:rPr>
                <w:rFonts w:asciiTheme="minorHAnsi" w:hAnsiTheme="minorHAnsi" w:cstheme="minorHAnsi"/>
                <w:sz w:val="24"/>
              </w:rPr>
              <w:t>taster</w:t>
            </w:r>
            <w:r w:rsidRPr="00363434">
              <w:rPr>
                <w:rFonts w:asciiTheme="minorHAnsi" w:hAnsiTheme="minorHAnsi" w:cstheme="minorHAnsi"/>
                <w:spacing w:val="-12"/>
                <w:sz w:val="24"/>
              </w:rPr>
              <w:t xml:space="preserve"> </w:t>
            </w:r>
            <w:r w:rsidRPr="00363434">
              <w:rPr>
                <w:rFonts w:asciiTheme="minorHAnsi" w:hAnsiTheme="minorHAnsi" w:cstheme="minorHAnsi"/>
                <w:sz w:val="24"/>
              </w:rPr>
              <w:t>days</w:t>
            </w:r>
            <w:r w:rsidRPr="00363434">
              <w:rPr>
                <w:rFonts w:asciiTheme="minorHAnsi" w:hAnsiTheme="minorHAnsi" w:cstheme="minorHAnsi"/>
                <w:spacing w:val="-12"/>
                <w:sz w:val="24"/>
              </w:rPr>
              <w:t xml:space="preserve"> </w:t>
            </w:r>
            <w:r w:rsidRPr="00363434">
              <w:rPr>
                <w:rFonts w:asciiTheme="minorHAnsi" w:hAnsiTheme="minorHAnsi" w:cstheme="minorHAnsi"/>
                <w:sz w:val="24"/>
              </w:rPr>
              <w:t>and after school clubs</w:t>
            </w:r>
          </w:p>
          <w:p w14:paraId="3DF02038" w14:textId="77777777" w:rsidR="00D76456" w:rsidRDefault="00D76456">
            <w:pPr>
              <w:pStyle w:val="TableParagraph"/>
              <w:spacing w:before="0"/>
              <w:ind w:left="0"/>
              <w:rPr>
                <w:rFonts w:asciiTheme="minorHAnsi" w:hAnsiTheme="minorHAnsi" w:cstheme="minorHAnsi"/>
                <w:sz w:val="24"/>
              </w:rPr>
            </w:pPr>
          </w:p>
          <w:p w14:paraId="600C1B0F" w14:textId="77777777" w:rsidR="00D76456" w:rsidRDefault="00D76456">
            <w:pPr>
              <w:pStyle w:val="TableParagraph"/>
              <w:spacing w:before="0"/>
              <w:ind w:left="0"/>
              <w:rPr>
                <w:rFonts w:asciiTheme="minorHAnsi" w:hAnsiTheme="minorHAnsi" w:cstheme="minorHAnsi"/>
                <w:sz w:val="24"/>
              </w:rPr>
            </w:pPr>
          </w:p>
          <w:p w14:paraId="2CC86466" w14:textId="77777777" w:rsidR="00D76456" w:rsidRDefault="00D76456">
            <w:pPr>
              <w:pStyle w:val="TableParagraph"/>
              <w:spacing w:before="0"/>
              <w:ind w:left="0"/>
              <w:rPr>
                <w:rFonts w:asciiTheme="minorHAnsi" w:hAnsiTheme="minorHAnsi" w:cstheme="minorHAnsi"/>
                <w:sz w:val="24"/>
              </w:rPr>
            </w:pPr>
          </w:p>
          <w:p w14:paraId="4947B210" w14:textId="77777777" w:rsidR="00D76456" w:rsidRDefault="00D76456">
            <w:pPr>
              <w:pStyle w:val="TableParagraph"/>
              <w:spacing w:before="0"/>
              <w:ind w:left="0"/>
              <w:rPr>
                <w:rFonts w:asciiTheme="minorHAnsi" w:hAnsiTheme="minorHAnsi" w:cstheme="minorHAnsi"/>
                <w:sz w:val="24"/>
              </w:rPr>
            </w:pPr>
            <w:r w:rsidRPr="00363434">
              <w:rPr>
                <w:rFonts w:asciiTheme="minorHAnsi" w:hAnsiTheme="minorHAnsi" w:cstheme="minorHAnsi"/>
                <w:sz w:val="24"/>
              </w:rPr>
              <w:t>For</w:t>
            </w:r>
            <w:r w:rsidRPr="00363434">
              <w:rPr>
                <w:rFonts w:asciiTheme="minorHAnsi" w:hAnsiTheme="minorHAnsi" w:cstheme="minorHAnsi"/>
                <w:spacing w:val="-7"/>
                <w:sz w:val="24"/>
              </w:rPr>
              <w:t xml:space="preserve"> </w:t>
            </w:r>
            <w:r w:rsidRPr="00363434">
              <w:rPr>
                <w:rFonts w:asciiTheme="minorHAnsi" w:hAnsiTheme="minorHAnsi" w:cstheme="minorHAnsi"/>
                <w:sz w:val="24"/>
              </w:rPr>
              <w:t>children</w:t>
            </w:r>
            <w:r w:rsidRPr="00363434">
              <w:rPr>
                <w:rFonts w:asciiTheme="minorHAnsi" w:hAnsiTheme="minorHAnsi" w:cstheme="minorHAnsi"/>
                <w:spacing w:val="-7"/>
                <w:sz w:val="24"/>
              </w:rPr>
              <w:t xml:space="preserve"> </w:t>
            </w:r>
            <w:r w:rsidRPr="00363434">
              <w:rPr>
                <w:rFonts w:asciiTheme="minorHAnsi" w:hAnsiTheme="minorHAnsi" w:cstheme="minorHAnsi"/>
                <w:sz w:val="24"/>
              </w:rPr>
              <w:t>with</w:t>
            </w:r>
            <w:r w:rsidRPr="00363434">
              <w:rPr>
                <w:rFonts w:asciiTheme="minorHAnsi" w:hAnsiTheme="minorHAnsi" w:cstheme="minorHAnsi"/>
                <w:spacing w:val="-7"/>
                <w:sz w:val="24"/>
              </w:rPr>
              <w:t xml:space="preserve"> </w:t>
            </w:r>
            <w:r w:rsidRPr="00363434">
              <w:rPr>
                <w:rFonts w:asciiTheme="minorHAnsi" w:hAnsiTheme="minorHAnsi" w:cstheme="minorHAnsi"/>
                <w:sz w:val="24"/>
              </w:rPr>
              <w:t>SEND</w:t>
            </w:r>
            <w:r w:rsidRPr="00363434">
              <w:rPr>
                <w:rFonts w:asciiTheme="minorHAnsi" w:hAnsiTheme="minorHAnsi" w:cstheme="minorHAnsi"/>
                <w:spacing w:val="-7"/>
                <w:sz w:val="24"/>
              </w:rPr>
              <w:t xml:space="preserve"> </w:t>
            </w:r>
            <w:r w:rsidRPr="00363434">
              <w:rPr>
                <w:rFonts w:asciiTheme="minorHAnsi" w:hAnsiTheme="minorHAnsi" w:cstheme="minorHAnsi"/>
                <w:sz w:val="24"/>
              </w:rPr>
              <w:t>and</w:t>
            </w:r>
            <w:r w:rsidRPr="00363434">
              <w:rPr>
                <w:rFonts w:asciiTheme="minorHAnsi" w:hAnsiTheme="minorHAnsi" w:cstheme="minorHAnsi"/>
                <w:spacing w:val="-9"/>
                <w:sz w:val="24"/>
              </w:rPr>
              <w:t xml:space="preserve"> </w:t>
            </w:r>
            <w:r w:rsidRPr="00363434">
              <w:rPr>
                <w:rFonts w:asciiTheme="minorHAnsi" w:hAnsiTheme="minorHAnsi" w:cstheme="minorHAnsi"/>
                <w:sz w:val="24"/>
              </w:rPr>
              <w:t>Pupil Premium to have access to one paid specialist club</w:t>
            </w:r>
          </w:p>
          <w:p w14:paraId="79E3B025" w14:textId="77777777" w:rsidR="00D76456" w:rsidRDefault="00D76456">
            <w:pPr>
              <w:pStyle w:val="TableParagraph"/>
              <w:spacing w:before="0"/>
              <w:ind w:left="0"/>
              <w:rPr>
                <w:rFonts w:asciiTheme="minorHAnsi" w:hAnsiTheme="minorHAnsi" w:cstheme="minorHAnsi"/>
                <w:sz w:val="24"/>
              </w:rPr>
            </w:pPr>
          </w:p>
          <w:p w14:paraId="4E67389E" w14:textId="77777777" w:rsidR="00D76456" w:rsidRDefault="00D76456">
            <w:pPr>
              <w:pStyle w:val="TableParagraph"/>
              <w:spacing w:before="0"/>
              <w:ind w:left="0"/>
              <w:rPr>
                <w:rFonts w:asciiTheme="minorHAnsi" w:hAnsiTheme="minorHAnsi" w:cstheme="minorHAnsi"/>
                <w:sz w:val="24"/>
              </w:rPr>
            </w:pPr>
          </w:p>
          <w:p w14:paraId="0D2309AE" w14:textId="77777777" w:rsidR="00D76456" w:rsidRDefault="00D76456">
            <w:pPr>
              <w:pStyle w:val="TableParagraph"/>
              <w:spacing w:before="0"/>
              <w:ind w:left="0"/>
              <w:rPr>
                <w:rFonts w:asciiTheme="minorHAnsi" w:hAnsiTheme="minorHAnsi" w:cstheme="minorHAnsi"/>
                <w:spacing w:val="-2"/>
              </w:rPr>
            </w:pPr>
            <w:r w:rsidRPr="00363434">
              <w:rPr>
                <w:rFonts w:asciiTheme="minorHAnsi" w:hAnsiTheme="minorHAnsi" w:cstheme="minorHAnsi"/>
              </w:rPr>
              <w:t>For</w:t>
            </w:r>
            <w:r w:rsidRPr="00363434">
              <w:rPr>
                <w:rFonts w:asciiTheme="minorHAnsi" w:hAnsiTheme="minorHAnsi" w:cstheme="minorHAnsi"/>
                <w:spacing w:val="-5"/>
              </w:rPr>
              <w:t xml:space="preserve"> </w:t>
            </w:r>
            <w:r w:rsidRPr="00363434">
              <w:rPr>
                <w:rFonts w:asciiTheme="minorHAnsi" w:hAnsiTheme="minorHAnsi" w:cstheme="minorHAnsi"/>
              </w:rPr>
              <w:t>Inkberrow</w:t>
            </w:r>
            <w:r w:rsidRPr="00363434">
              <w:rPr>
                <w:rFonts w:asciiTheme="minorHAnsi" w:hAnsiTheme="minorHAnsi" w:cstheme="minorHAnsi"/>
                <w:spacing w:val="-7"/>
              </w:rPr>
              <w:t xml:space="preserve"> </w:t>
            </w:r>
            <w:r w:rsidRPr="00363434">
              <w:rPr>
                <w:rFonts w:asciiTheme="minorHAnsi" w:hAnsiTheme="minorHAnsi" w:cstheme="minorHAnsi"/>
              </w:rPr>
              <w:t>to</w:t>
            </w:r>
            <w:r w:rsidRPr="00363434">
              <w:rPr>
                <w:rFonts w:asciiTheme="minorHAnsi" w:hAnsiTheme="minorHAnsi" w:cstheme="minorHAnsi"/>
                <w:spacing w:val="-6"/>
              </w:rPr>
              <w:t xml:space="preserve"> </w:t>
            </w:r>
            <w:r w:rsidRPr="00363434">
              <w:rPr>
                <w:rFonts w:asciiTheme="minorHAnsi" w:hAnsiTheme="minorHAnsi" w:cstheme="minorHAnsi"/>
              </w:rPr>
              <w:t>take</w:t>
            </w:r>
            <w:r w:rsidRPr="00363434">
              <w:rPr>
                <w:rFonts w:asciiTheme="minorHAnsi" w:hAnsiTheme="minorHAnsi" w:cstheme="minorHAnsi"/>
                <w:spacing w:val="-4"/>
              </w:rPr>
              <w:t xml:space="preserve"> </w:t>
            </w:r>
            <w:r w:rsidRPr="00363434">
              <w:rPr>
                <w:rFonts w:asciiTheme="minorHAnsi" w:hAnsiTheme="minorHAnsi" w:cstheme="minorHAnsi"/>
              </w:rPr>
              <w:t>part</w:t>
            </w:r>
            <w:r w:rsidRPr="00363434">
              <w:rPr>
                <w:rFonts w:asciiTheme="minorHAnsi" w:hAnsiTheme="minorHAnsi" w:cstheme="minorHAnsi"/>
                <w:spacing w:val="-5"/>
              </w:rPr>
              <w:t xml:space="preserve"> </w:t>
            </w:r>
            <w:r w:rsidRPr="00363434">
              <w:rPr>
                <w:rFonts w:asciiTheme="minorHAnsi" w:hAnsiTheme="minorHAnsi" w:cstheme="minorHAnsi"/>
              </w:rPr>
              <w:t>in</w:t>
            </w:r>
            <w:r w:rsidRPr="00363434">
              <w:rPr>
                <w:rFonts w:asciiTheme="minorHAnsi" w:hAnsiTheme="minorHAnsi" w:cstheme="minorHAnsi"/>
                <w:spacing w:val="-4"/>
              </w:rPr>
              <w:t xml:space="preserve"> </w:t>
            </w:r>
            <w:r w:rsidRPr="00363434">
              <w:rPr>
                <w:rFonts w:asciiTheme="minorHAnsi" w:hAnsiTheme="minorHAnsi" w:cstheme="minorHAnsi"/>
              </w:rPr>
              <w:t>the</w:t>
            </w:r>
            <w:r w:rsidRPr="00363434">
              <w:rPr>
                <w:rFonts w:asciiTheme="minorHAnsi" w:hAnsiTheme="minorHAnsi" w:cstheme="minorHAnsi"/>
                <w:spacing w:val="-6"/>
              </w:rPr>
              <w:t xml:space="preserve"> </w:t>
            </w:r>
            <w:r w:rsidRPr="00363434">
              <w:rPr>
                <w:rFonts w:asciiTheme="minorHAnsi" w:hAnsiTheme="minorHAnsi" w:cstheme="minorHAnsi"/>
              </w:rPr>
              <w:t xml:space="preserve">new formed Trust Sports Partnership for </w:t>
            </w:r>
            <w:r w:rsidRPr="00363434">
              <w:rPr>
                <w:rFonts w:asciiTheme="minorHAnsi" w:hAnsiTheme="minorHAnsi" w:cstheme="minorHAnsi"/>
                <w:spacing w:val="-2"/>
              </w:rPr>
              <w:t>competition</w:t>
            </w:r>
          </w:p>
          <w:p w14:paraId="20941BEB" w14:textId="77777777" w:rsidR="00D76456" w:rsidRDefault="00D76456">
            <w:pPr>
              <w:pStyle w:val="TableParagraph"/>
              <w:spacing w:before="0"/>
              <w:ind w:left="0"/>
              <w:rPr>
                <w:rFonts w:asciiTheme="minorHAnsi" w:hAnsiTheme="minorHAnsi" w:cstheme="minorHAnsi"/>
                <w:spacing w:val="-2"/>
              </w:rPr>
            </w:pPr>
          </w:p>
          <w:p w14:paraId="2E24167B" w14:textId="77777777" w:rsidR="00D76456" w:rsidRDefault="00D76456">
            <w:pPr>
              <w:pStyle w:val="TableParagraph"/>
              <w:spacing w:before="0"/>
              <w:ind w:left="0"/>
              <w:rPr>
                <w:rFonts w:asciiTheme="minorHAnsi" w:hAnsiTheme="minorHAnsi" w:cstheme="minorHAnsi"/>
                <w:spacing w:val="-2"/>
              </w:rPr>
            </w:pPr>
          </w:p>
          <w:p w14:paraId="42C06C2A" w14:textId="1E1A4526" w:rsidR="00D76456" w:rsidRPr="00D76456" w:rsidRDefault="00D76456">
            <w:pPr>
              <w:pStyle w:val="TableParagraph"/>
              <w:spacing w:before="0"/>
              <w:ind w:left="0"/>
              <w:rPr>
                <w:rFonts w:asciiTheme="minorHAnsi" w:hAnsiTheme="minorHAnsi" w:cstheme="minorHAnsi"/>
                <w:sz w:val="24"/>
              </w:rPr>
            </w:pPr>
            <w:r w:rsidRPr="00363434">
              <w:rPr>
                <w:rFonts w:asciiTheme="minorHAnsi" w:hAnsiTheme="minorHAnsi" w:cstheme="minorHAnsi"/>
              </w:rPr>
              <w:t>To</w:t>
            </w:r>
            <w:r w:rsidRPr="00363434">
              <w:rPr>
                <w:rFonts w:asciiTheme="minorHAnsi" w:hAnsiTheme="minorHAnsi" w:cstheme="minorHAnsi"/>
                <w:spacing w:val="-4"/>
              </w:rPr>
              <w:t xml:space="preserve"> </w:t>
            </w:r>
            <w:r w:rsidRPr="00363434">
              <w:rPr>
                <w:rFonts w:asciiTheme="minorHAnsi" w:hAnsiTheme="minorHAnsi" w:cstheme="minorHAnsi"/>
              </w:rPr>
              <w:t>provide</w:t>
            </w:r>
            <w:r w:rsidRPr="00363434">
              <w:rPr>
                <w:rFonts w:asciiTheme="minorHAnsi" w:hAnsiTheme="minorHAnsi" w:cstheme="minorHAnsi"/>
                <w:spacing w:val="-2"/>
              </w:rPr>
              <w:t xml:space="preserve"> </w:t>
            </w:r>
            <w:r w:rsidRPr="00363434">
              <w:rPr>
                <w:rFonts w:asciiTheme="minorHAnsi" w:hAnsiTheme="minorHAnsi" w:cstheme="minorHAnsi"/>
              </w:rPr>
              <w:t>transport</w:t>
            </w:r>
            <w:r w:rsidRPr="00363434">
              <w:rPr>
                <w:rFonts w:asciiTheme="minorHAnsi" w:hAnsiTheme="minorHAnsi" w:cstheme="minorHAnsi"/>
                <w:spacing w:val="-3"/>
              </w:rPr>
              <w:t xml:space="preserve"> </w:t>
            </w:r>
            <w:r w:rsidRPr="00363434">
              <w:rPr>
                <w:rFonts w:asciiTheme="minorHAnsi" w:hAnsiTheme="minorHAnsi" w:cstheme="minorHAnsi"/>
              </w:rPr>
              <w:t>to</w:t>
            </w:r>
            <w:r w:rsidRPr="00363434">
              <w:rPr>
                <w:rFonts w:asciiTheme="minorHAnsi" w:hAnsiTheme="minorHAnsi" w:cstheme="minorHAnsi"/>
                <w:spacing w:val="-2"/>
              </w:rPr>
              <w:t xml:space="preserve"> </w:t>
            </w:r>
            <w:r w:rsidRPr="00363434">
              <w:rPr>
                <w:rFonts w:asciiTheme="minorHAnsi" w:hAnsiTheme="minorHAnsi" w:cstheme="minorHAnsi"/>
              </w:rPr>
              <w:t>events</w:t>
            </w:r>
            <w:r w:rsidRPr="00363434">
              <w:rPr>
                <w:rFonts w:asciiTheme="minorHAnsi" w:hAnsiTheme="minorHAnsi" w:cstheme="minorHAnsi"/>
                <w:spacing w:val="-1"/>
              </w:rPr>
              <w:t xml:space="preserve"> </w:t>
            </w:r>
            <w:r w:rsidRPr="00363434">
              <w:rPr>
                <w:rFonts w:asciiTheme="minorHAnsi" w:hAnsiTheme="minorHAnsi" w:cstheme="minorHAnsi"/>
              </w:rPr>
              <w:t>to support</w:t>
            </w:r>
            <w:r w:rsidRPr="00363434">
              <w:rPr>
                <w:rFonts w:asciiTheme="minorHAnsi" w:hAnsiTheme="minorHAnsi" w:cstheme="minorHAnsi"/>
                <w:spacing w:val="-4"/>
              </w:rPr>
              <w:t xml:space="preserve"> </w:t>
            </w:r>
            <w:r w:rsidRPr="00363434">
              <w:rPr>
                <w:rFonts w:asciiTheme="minorHAnsi" w:hAnsiTheme="minorHAnsi" w:cstheme="minorHAnsi"/>
              </w:rPr>
              <w:t>cross</w:t>
            </w:r>
            <w:r w:rsidRPr="00363434">
              <w:rPr>
                <w:rFonts w:asciiTheme="minorHAnsi" w:hAnsiTheme="minorHAnsi" w:cstheme="minorHAnsi"/>
                <w:spacing w:val="-5"/>
              </w:rPr>
              <w:t xml:space="preserve"> </w:t>
            </w:r>
            <w:r w:rsidRPr="00363434">
              <w:rPr>
                <w:rFonts w:asciiTheme="minorHAnsi" w:hAnsiTheme="minorHAnsi" w:cstheme="minorHAnsi"/>
              </w:rPr>
              <w:t>Trust</w:t>
            </w:r>
            <w:r w:rsidRPr="00363434">
              <w:rPr>
                <w:rFonts w:asciiTheme="minorHAnsi" w:hAnsiTheme="minorHAnsi" w:cstheme="minorHAnsi"/>
                <w:spacing w:val="-3"/>
              </w:rPr>
              <w:t xml:space="preserve"> </w:t>
            </w:r>
            <w:r w:rsidRPr="00363434">
              <w:rPr>
                <w:rFonts w:asciiTheme="minorHAnsi" w:hAnsiTheme="minorHAnsi" w:cstheme="minorHAnsi"/>
                <w:spacing w:val="-2"/>
              </w:rPr>
              <w:t>collaboration</w:t>
            </w:r>
          </w:p>
        </w:tc>
        <w:tc>
          <w:tcPr>
            <w:tcW w:w="5036" w:type="dxa"/>
          </w:tcPr>
          <w:p w14:paraId="36E811BC" w14:textId="77777777" w:rsidR="0069539B" w:rsidRDefault="00D76456">
            <w:pPr>
              <w:pStyle w:val="TableParagraph"/>
              <w:spacing w:before="0"/>
              <w:ind w:left="0"/>
              <w:rPr>
                <w:rFonts w:asciiTheme="minorHAnsi" w:hAnsiTheme="minorHAnsi" w:cstheme="minorHAnsi"/>
                <w:sz w:val="24"/>
              </w:rPr>
            </w:pPr>
            <w:r>
              <w:rPr>
                <w:rFonts w:asciiTheme="minorHAnsi" w:hAnsiTheme="minorHAnsi" w:cstheme="minorHAnsi"/>
                <w:sz w:val="24"/>
              </w:rPr>
              <w:t>This has been another successful year of coaching at Lunchtime. Children are actively involved in Sport with a range of activities and sports to participate in. Uptake is high.</w:t>
            </w:r>
          </w:p>
          <w:p w14:paraId="2DDC4BB1" w14:textId="77777777" w:rsidR="00D76456" w:rsidRDefault="00D76456">
            <w:pPr>
              <w:pStyle w:val="TableParagraph"/>
              <w:spacing w:before="0"/>
              <w:ind w:left="0"/>
              <w:rPr>
                <w:rFonts w:asciiTheme="minorHAnsi" w:hAnsiTheme="minorHAnsi" w:cstheme="minorHAnsi"/>
                <w:sz w:val="24"/>
              </w:rPr>
            </w:pPr>
          </w:p>
          <w:p w14:paraId="6A214351" w14:textId="77777777" w:rsidR="00D76456" w:rsidRDefault="00D76456">
            <w:pPr>
              <w:pStyle w:val="TableParagraph"/>
              <w:spacing w:before="0"/>
              <w:ind w:left="0"/>
              <w:rPr>
                <w:rFonts w:asciiTheme="minorHAnsi" w:hAnsiTheme="minorHAnsi" w:cstheme="minorHAnsi"/>
                <w:sz w:val="24"/>
              </w:rPr>
            </w:pPr>
          </w:p>
          <w:p w14:paraId="2A700CE5" w14:textId="77777777" w:rsidR="00D76456" w:rsidRDefault="00D76456">
            <w:pPr>
              <w:pStyle w:val="TableParagraph"/>
              <w:spacing w:before="0"/>
              <w:ind w:left="0"/>
              <w:rPr>
                <w:rFonts w:asciiTheme="minorHAnsi" w:hAnsiTheme="minorHAnsi" w:cstheme="minorHAnsi"/>
                <w:sz w:val="24"/>
              </w:rPr>
            </w:pPr>
            <w:r>
              <w:rPr>
                <w:rFonts w:asciiTheme="minorHAnsi" w:hAnsiTheme="minorHAnsi" w:cstheme="minorHAnsi"/>
                <w:sz w:val="24"/>
              </w:rPr>
              <w:t>The partial finding of the gym equipment has had an increase of pupils being more active at playtimes and lunchtimes. Observations have shown that the equipment is always in use.</w:t>
            </w:r>
          </w:p>
          <w:p w14:paraId="79261E0F" w14:textId="77777777" w:rsidR="00D76456" w:rsidRDefault="00D76456">
            <w:pPr>
              <w:pStyle w:val="TableParagraph"/>
              <w:spacing w:before="0"/>
              <w:ind w:left="0"/>
              <w:rPr>
                <w:rFonts w:asciiTheme="minorHAnsi" w:hAnsiTheme="minorHAnsi" w:cstheme="minorHAnsi"/>
                <w:sz w:val="24"/>
              </w:rPr>
            </w:pPr>
          </w:p>
          <w:p w14:paraId="583A081F" w14:textId="77777777" w:rsidR="00D76456" w:rsidRDefault="00D76456">
            <w:pPr>
              <w:pStyle w:val="TableParagraph"/>
              <w:spacing w:before="0"/>
              <w:ind w:left="0"/>
              <w:rPr>
                <w:rFonts w:asciiTheme="minorHAnsi" w:hAnsiTheme="minorHAnsi" w:cstheme="minorHAnsi"/>
                <w:sz w:val="24"/>
              </w:rPr>
            </w:pPr>
          </w:p>
          <w:p w14:paraId="0850B75C" w14:textId="77777777" w:rsidR="00D76456" w:rsidRDefault="00D76456">
            <w:pPr>
              <w:pStyle w:val="TableParagraph"/>
              <w:spacing w:before="0"/>
              <w:ind w:left="0"/>
              <w:rPr>
                <w:rFonts w:asciiTheme="minorHAnsi" w:hAnsiTheme="minorHAnsi" w:cstheme="minorHAnsi"/>
              </w:rPr>
            </w:pPr>
            <w:r>
              <w:rPr>
                <w:rFonts w:asciiTheme="minorHAnsi" w:hAnsiTheme="minorHAnsi" w:cstheme="minorHAnsi"/>
              </w:rPr>
              <w:t>This is an ongoing subscription that increases active learning through the use of audio storytelling. Pupil voices has shown that the children enjoy the range of experiences</w:t>
            </w:r>
          </w:p>
          <w:p w14:paraId="084114C9" w14:textId="77777777" w:rsidR="00D76456" w:rsidRDefault="00D76456">
            <w:pPr>
              <w:pStyle w:val="TableParagraph"/>
              <w:spacing w:before="0"/>
              <w:ind w:left="0"/>
              <w:rPr>
                <w:rFonts w:asciiTheme="minorHAnsi" w:hAnsiTheme="minorHAnsi" w:cstheme="minorHAnsi"/>
              </w:rPr>
            </w:pPr>
          </w:p>
          <w:p w14:paraId="4635A923" w14:textId="77777777" w:rsidR="00D76456" w:rsidRDefault="00D76456">
            <w:pPr>
              <w:pStyle w:val="TableParagraph"/>
              <w:spacing w:before="0"/>
              <w:ind w:left="0"/>
              <w:rPr>
                <w:rFonts w:asciiTheme="minorHAnsi" w:hAnsiTheme="minorHAnsi" w:cstheme="minorHAnsi"/>
              </w:rPr>
            </w:pPr>
          </w:p>
          <w:p w14:paraId="775EE8E8" w14:textId="77777777" w:rsidR="00D76456" w:rsidRDefault="00D76456">
            <w:pPr>
              <w:pStyle w:val="TableParagraph"/>
              <w:spacing w:before="0"/>
              <w:ind w:left="0"/>
              <w:rPr>
                <w:rFonts w:asciiTheme="minorHAnsi" w:hAnsiTheme="minorHAnsi" w:cstheme="minorHAnsi"/>
              </w:rPr>
            </w:pPr>
          </w:p>
          <w:p w14:paraId="7F3C65FD" w14:textId="77777777" w:rsidR="00D76456" w:rsidRDefault="00D76456">
            <w:pPr>
              <w:pStyle w:val="TableParagraph"/>
              <w:spacing w:before="0"/>
              <w:ind w:left="0"/>
              <w:rPr>
                <w:rFonts w:asciiTheme="minorHAnsi" w:hAnsiTheme="minorHAnsi" w:cstheme="minorHAnsi"/>
                <w:sz w:val="24"/>
              </w:rPr>
            </w:pPr>
            <w:r>
              <w:rPr>
                <w:rFonts w:asciiTheme="minorHAnsi" w:hAnsiTheme="minorHAnsi" w:cstheme="minorHAnsi"/>
                <w:sz w:val="24"/>
              </w:rPr>
              <w:t>Experience Day held and children had access to 4 different sports during the day. There is a big range of sports available after school, albeit run by an external company. Uptake to clubs is high</w:t>
            </w:r>
          </w:p>
          <w:p w14:paraId="61A7AC1B" w14:textId="77777777" w:rsidR="00D76456" w:rsidRDefault="00D76456">
            <w:pPr>
              <w:pStyle w:val="TableParagraph"/>
              <w:spacing w:before="0"/>
              <w:ind w:left="0"/>
              <w:rPr>
                <w:rFonts w:asciiTheme="minorHAnsi" w:hAnsiTheme="minorHAnsi" w:cstheme="minorHAnsi"/>
                <w:sz w:val="24"/>
              </w:rPr>
            </w:pPr>
          </w:p>
          <w:p w14:paraId="423E518C" w14:textId="77777777" w:rsidR="00D76456" w:rsidRDefault="00D76456">
            <w:pPr>
              <w:pStyle w:val="TableParagraph"/>
              <w:spacing w:before="0"/>
              <w:ind w:left="0"/>
              <w:rPr>
                <w:rFonts w:asciiTheme="minorHAnsi" w:hAnsiTheme="minorHAnsi" w:cstheme="minorHAnsi"/>
                <w:sz w:val="24"/>
              </w:rPr>
            </w:pPr>
          </w:p>
          <w:p w14:paraId="278170BD" w14:textId="77777777" w:rsidR="00D76456" w:rsidRDefault="00D76456">
            <w:pPr>
              <w:pStyle w:val="TableParagraph"/>
              <w:spacing w:before="0"/>
              <w:ind w:left="0"/>
              <w:rPr>
                <w:rFonts w:asciiTheme="minorHAnsi" w:hAnsiTheme="minorHAnsi" w:cstheme="minorHAnsi"/>
                <w:sz w:val="24"/>
              </w:rPr>
            </w:pPr>
            <w:r>
              <w:rPr>
                <w:rFonts w:asciiTheme="minorHAnsi" w:hAnsiTheme="minorHAnsi" w:cstheme="minorHAnsi"/>
                <w:sz w:val="24"/>
              </w:rPr>
              <w:t>SEND and Pupil Premium children accessed their funding to attend a club</w:t>
            </w:r>
          </w:p>
          <w:p w14:paraId="376FC8E2" w14:textId="77777777" w:rsidR="00D76456" w:rsidRDefault="00D76456">
            <w:pPr>
              <w:pStyle w:val="TableParagraph"/>
              <w:spacing w:before="0"/>
              <w:ind w:left="0"/>
              <w:rPr>
                <w:rFonts w:asciiTheme="minorHAnsi" w:hAnsiTheme="minorHAnsi" w:cstheme="minorHAnsi"/>
                <w:sz w:val="24"/>
              </w:rPr>
            </w:pPr>
          </w:p>
          <w:p w14:paraId="2ECDFD16" w14:textId="77777777" w:rsidR="00D76456" w:rsidRDefault="00D76456">
            <w:pPr>
              <w:pStyle w:val="TableParagraph"/>
              <w:spacing w:before="0"/>
              <w:ind w:left="0"/>
              <w:rPr>
                <w:rFonts w:asciiTheme="minorHAnsi" w:hAnsiTheme="minorHAnsi" w:cstheme="minorHAnsi"/>
                <w:sz w:val="24"/>
              </w:rPr>
            </w:pPr>
          </w:p>
          <w:p w14:paraId="30C53DC4" w14:textId="77777777" w:rsidR="00D76456" w:rsidRDefault="00D76456">
            <w:pPr>
              <w:pStyle w:val="TableParagraph"/>
              <w:spacing w:before="0"/>
              <w:ind w:left="0"/>
              <w:rPr>
                <w:rFonts w:asciiTheme="minorHAnsi" w:hAnsiTheme="minorHAnsi" w:cstheme="minorHAnsi"/>
              </w:rPr>
            </w:pPr>
            <w:r>
              <w:rPr>
                <w:rFonts w:asciiTheme="minorHAnsi" w:hAnsiTheme="minorHAnsi" w:cstheme="minorHAnsi"/>
              </w:rPr>
              <w:t>Children participated in a wide range of sports festivals and competitions: cross country, football, netball, gymnastics, dance, multi-sports</w:t>
            </w:r>
          </w:p>
          <w:p w14:paraId="27E9A6E1" w14:textId="77777777" w:rsidR="00D76456" w:rsidRDefault="00D76456">
            <w:pPr>
              <w:pStyle w:val="TableParagraph"/>
              <w:spacing w:before="0"/>
              <w:ind w:left="0"/>
              <w:rPr>
                <w:rFonts w:asciiTheme="minorHAnsi" w:hAnsiTheme="minorHAnsi" w:cstheme="minorHAnsi"/>
              </w:rPr>
            </w:pPr>
          </w:p>
          <w:p w14:paraId="6B025BD9" w14:textId="2FFBCE2A" w:rsidR="00D76456" w:rsidRDefault="00D76456">
            <w:pPr>
              <w:pStyle w:val="TableParagraph"/>
              <w:spacing w:before="0"/>
              <w:ind w:left="0"/>
              <w:rPr>
                <w:rFonts w:ascii="Times New Roman"/>
                <w:sz w:val="28"/>
              </w:rPr>
            </w:pPr>
            <w:r>
              <w:rPr>
                <w:rFonts w:asciiTheme="minorHAnsi" w:hAnsiTheme="minorHAnsi" w:cstheme="minorHAnsi"/>
              </w:rPr>
              <w:t>This was utilized for the competitions above</w:t>
            </w:r>
          </w:p>
        </w:tc>
        <w:tc>
          <w:tcPr>
            <w:tcW w:w="4768" w:type="dxa"/>
          </w:tcPr>
          <w:p w14:paraId="0CB871FE" w14:textId="77777777" w:rsidR="0069539B" w:rsidRDefault="00D76456">
            <w:pPr>
              <w:pStyle w:val="TableParagraph"/>
              <w:spacing w:before="0"/>
              <w:ind w:left="0"/>
              <w:rPr>
                <w:rFonts w:asciiTheme="minorHAnsi" w:hAnsiTheme="minorHAnsi" w:cstheme="minorHAnsi"/>
                <w:sz w:val="24"/>
              </w:rPr>
            </w:pPr>
            <w:r>
              <w:rPr>
                <w:rFonts w:asciiTheme="minorHAnsi" w:hAnsiTheme="minorHAnsi" w:cstheme="minorHAnsi"/>
                <w:sz w:val="24"/>
              </w:rPr>
              <w:t xml:space="preserve">This will require further funding in next cycle of provision </w:t>
            </w:r>
          </w:p>
          <w:p w14:paraId="7D907E7F" w14:textId="77777777" w:rsidR="00D76456" w:rsidRDefault="00D76456">
            <w:pPr>
              <w:pStyle w:val="TableParagraph"/>
              <w:spacing w:before="0"/>
              <w:ind w:left="0"/>
              <w:rPr>
                <w:rFonts w:asciiTheme="minorHAnsi" w:hAnsiTheme="minorHAnsi" w:cstheme="minorHAnsi"/>
                <w:sz w:val="24"/>
              </w:rPr>
            </w:pPr>
          </w:p>
          <w:p w14:paraId="79F5ED7D" w14:textId="77777777" w:rsidR="00D76456" w:rsidRDefault="00D76456">
            <w:pPr>
              <w:pStyle w:val="TableParagraph"/>
              <w:spacing w:before="0"/>
              <w:ind w:left="0"/>
              <w:rPr>
                <w:rFonts w:asciiTheme="minorHAnsi" w:hAnsiTheme="minorHAnsi" w:cstheme="minorHAnsi"/>
                <w:sz w:val="24"/>
              </w:rPr>
            </w:pPr>
          </w:p>
          <w:p w14:paraId="4E8C133B" w14:textId="77777777" w:rsidR="00D76456" w:rsidRDefault="00D76456">
            <w:pPr>
              <w:pStyle w:val="TableParagraph"/>
              <w:spacing w:before="0"/>
              <w:ind w:left="0"/>
              <w:rPr>
                <w:rFonts w:asciiTheme="minorHAnsi" w:hAnsiTheme="minorHAnsi" w:cstheme="minorHAnsi"/>
                <w:sz w:val="24"/>
              </w:rPr>
            </w:pPr>
          </w:p>
          <w:p w14:paraId="6CE1AB5E" w14:textId="77777777" w:rsidR="00D76456" w:rsidRDefault="00D76456">
            <w:pPr>
              <w:pStyle w:val="TableParagraph"/>
              <w:spacing w:before="0"/>
              <w:ind w:left="0"/>
              <w:rPr>
                <w:rFonts w:asciiTheme="minorHAnsi" w:hAnsiTheme="minorHAnsi" w:cstheme="minorHAnsi"/>
                <w:sz w:val="24"/>
              </w:rPr>
            </w:pPr>
          </w:p>
          <w:p w14:paraId="23F76E39" w14:textId="77777777" w:rsidR="00D76456" w:rsidRDefault="00D76456">
            <w:pPr>
              <w:pStyle w:val="TableParagraph"/>
              <w:spacing w:before="0"/>
              <w:ind w:left="0"/>
              <w:rPr>
                <w:rFonts w:asciiTheme="minorHAnsi" w:hAnsiTheme="minorHAnsi" w:cstheme="minorHAnsi"/>
                <w:sz w:val="24"/>
              </w:rPr>
            </w:pPr>
          </w:p>
          <w:p w14:paraId="18B66FFE" w14:textId="77777777" w:rsidR="00D76456" w:rsidRDefault="00D76456">
            <w:pPr>
              <w:pStyle w:val="TableParagraph"/>
              <w:spacing w:before="0"/>
              <w:ind w:left="0"/>
              <w:rPr>
                <w:rFonts w:asciiTheme="minorHAnsi" w:hAnsiTheme="minorHAnsi" w:cstheme="minorHAnsi"/>
                <w:sz w:val="24"/>
              </w:rPr>
            </w:pPr>
          </w:p>
          <w:p w14:paraId="708E14F5" w14:textId="77777777" w:rsidR="00D76456" w:rsidRDefault="00D76456">
            <w:pPr>
              <w:pStyle w:val="TableParagraph"/>
              <w:spacing w:before="0"/>
              <w:ind w:left="0"/>
              <w:rPr>
                <w:rFonts w:asciiTheme="minorHAnsi" w:hAnsiTheme="minorHAnsi" w:cstheme="minorHAnsi"/>
                <w:sz w:val="24"/>
              </w:rPr>
            </w:pPr>
          </w:p>
          <w:p w14:paraId="0DC5503F" w14:textId="77777777" w:rsidR="00D76456" w:rsidRDefault="00D76456">
            <w:pPr>
              <w:pStyle w:val="TableParagraph"/>
              <w:spacing w:before="0"/>
              <w:ind w:left="0"/>
              <w:rPr>
                <w:rFonts w:asciiTheme="minorHAnsi" w:hAnsiTheme="minorHAnsi" w:cstheme="minorHAnsi"/>
                <w:sz w:val="24"/>
              </w:rPr>
            </w:pPr>
          </w:p>
          <w:p w14:paraId="6AE09E45" w14:textId="77777777" w:rsidR="00D76456" w:rsidRDefault="00D76456">
            <w:pPr>
              <w:pStyle w:val="TableParagraph"/>
              <w:spacing w:before="0"/>
              <w:ind w:left="0"/>
              <w:rPr>
                <w:rFonts w:asciiTheme="minorHAnsi" w:hAnsiTheme="minorHAnsi" w:cstheme="minorHAnsi"/>
                <w:sz w:val="24"/>
              </w:rPr>
            </w:pPr>
          </w:p>
          <w:p w14:paraId="0744D6DC" w14:textId="77777777" w:rsidR="00D76456" w:rsidRDefault="00D76456">
            <w:pPr>
              <w:pStyle w:val="TableParagraph"/>
              <w:spacing w:before="0"/>
              <w:ind w:left="0"/>
              <w:rPr>
                <w:rFonts w:asciiTheme="minorHAnsi" w:hAnsiTheme="minorHAnsi" w:cstheme="minorHAnsi"/>
                <w:sz w:val="24"/>
              </w:rPr>
            </w:pPr>
          </w:p>
          <w:p w14:paraId="7213EBC0" w14:textId="77777777" w:rsidR="00D76456" w:rsidRDefault="00D76456">
            <w:pPr>
              <w:pStyle w:val="TableParagraph"/>
              <w:spacing w:before="0"/>
              <w:ind w:left="0"/>
              <w:rPr>
                <w:rFonts w:asciiTheme="minorHAnsi" w:hAnsiTheme="minorHAnsi" w:cstheme="minorHAnsi"/>
                <w:sz w:val="24"/>
              </w:rPr>
            </w:pPr>
          </w:p>
          <w:p w14:paraId="47A1B7AE" w14:textId="77777777" w:rsidR="00D76456" w:rsidRDefault="00D76456">
            <w:pPr>
              <w:pStyle w:val="TableParagraph"/>
              <w:spacing w:before="0"/>
              <w:ind w:left="0"/>
              <w:rPr>
                <w:rFonts w:asciiTheme="minorHAnsi" w:hAnsiTheme="minorHAnsi" w:cstheme="minorHAnsi"/>
                <w:sz w:val="24"/>
              </w:rPr>
            </w:pPr>
          </w:p>
          <w:p w14:paraId="6BDBE7B1" w14:textId="77777777" w:rsidR="00D76456" w:rsidRDefault="00D76456">
            <w:pPr>
              <w:pStyle w:val="TableParagraph"/>
              <w:spacing w:before="0"/>
              <w:ind w:left="0"/>
              <w:rPr>
                <w:rFonts w:asciiTheme="minorHAnsi" w:hAnsiTheme="minorHAnsi" w:cstheme="minorHAnsi"/>
                <w:sz w:val="24"/>
              </w:rPr>
            </w:pPr>
          </w:p>
          <w:p w14:paraId="34D8DE8C" w14:textId="77777777" w:rsidR="00D76456" w:rsidRDefault="00D76456">
            <w:pPr>
              <w:pStyle w:val="TableParagraph"/>
              <w:spacing w:before="0"/>
              <w:ind w:left="0"/>
              <w:rPr>
                <w:rFonts w:asciiTheme="minorHAnsi" w:hAnsiTheme="minorHAnsi" w:cstheme="minorHAnsi"/>
                <w:sz w:val="24"/>
              </w:rPr>
            </w:pPr>
          </w:p>
          <w:p w14:paraId="37248190" w14:textId="77777777" w:rsidR="00D76456" w:rsidRDefault="00D76456">
            <w:pPr>
              <w:pStyle w:val="TableParagraph"/>
              <w:spacing w:before="0"/>
              <w:ind w:left="0"/>
              <w:rPr>
                <w:rFonts w:asciiTheme="minorHAnsi" w:hAnsiTheme="minorHAnsi" w:cstheme="minorHAnsi"/>
                <w:sz w:val="24"/>
              </w:rPr>
            </w:pPr>
          </w:p>
          <w:p w14:paraId="10E5E7CF" w14:textId="77777777" w:rsidR="00D76456" w:rsidRDefault="00D76456">
            <w:pPr>
              <w:pStyle w:val="TableParagraph"/>
              <w:spacing w:before="0"/>
              <w:ind w:left="0"/>
              <w:rPr>
                <w:rFonts w:asciiTheme="minorHAnsi" w:hAnsiTheme="minorHAnsi" w:cstheme="minorHAnsi"/>
                <w:sz w:val="24"/>
              </w:rPr>
            </w:pPr>
          </w:p>
          <w:p w14:paraId="5123ACFC" w14:textId="77777777" w:rsidR="00D76456" w:rsidRDefault="00D76456">
            <w:pPr>
              <w:pStyle w:val="TableParagraph"/>
              <w:spacing w:before="0"/>
              <w:ind w:left="0"/>
              <w:rPr>
                <w:rFonts w:asciiTheme="minorHAnsi" w:hAnsiTheme="minorHAnsi" w:cstheme="minorHAnsi"/>
                <w:sz w:val="24"/>
              </w:rPr>
            </w:pPr>
          </w:p>
          <w:p w14:paraId="5E35435C" w14:textId="77777777" w:rsidR="00D76456" w:rsidRDefault="00D76456">
            <w:pPr>
              <w:pStyle w:val="TableParagraph"/>
              <w:spacing w:before="0"/>
              <w:ind w:left="0"/>
              <w:rPr>
                <w:rFonts w:asciiTheme="minorHAnsi" w:hAnsiTheme="minorHAnsi" w:cstheme="minorHAnsi"/>
                <w:sz w:val="24"/>
              </w:rPr>
            </w:pPr>
          </w:p>
          <w:p w14:paraId="328BC7FE" w14:textId="77777777" w:rsidR="00D76456" w:rsidRDefault="00D76456">
            <w:pPr>
              <w:pStyle w:val="TableParagraph"/>
              <w:spacing w:before="0"/>
              <w:ind w:left="0"/>
              <w:rPr>
                <w:rFonts w:asciiTheme="minorHAnsi" w:hAnsiTheme="minorHAnsi" w:cstheme="minorHAnsi"/>
                <w:sz w:val="24"/>
              </w:rPr>
            </w:pPr>
          </w:p>
          <w:p w14:paraId="628C9285" w14:textId="77777777" w:rsidR="00D76456" w:rsidRDefault="00D76456">
            <w:pPr>
              <w:pStyle w:val="TableParagraph"/>
              <w:spacing w:before="0"/>
              <w:ind w:left="0"/>
              <w:rPr>
                <w:rFonts w:asciiTheme="minorHAnsi" w:hAnsiTheme="minorHAnsi" w:cstheme="minorHAnsi"/>
                <w:sz w:val="24"/>
              </w:rPr>
            </w:pPr>
          </w:p>
          <w:p w14:paraId="6D88AF86" w14:textId="77777777" w:rsidR="00D76456" w:rsidRDefault="00D76456">
            <w:pPr>
              <w:pStyle w:val="TableParagraph"/>
              <w:spacing w:before="0"/>
              <w:ind w:left="0"/>
              <w:rPr>
                <w:rFonts w:asciiTheme="minorHAnsi" w:hAnsiTheme="minorHAnsi" w:cstheme="minorHAnsi"/>
                <w:sz w:val="24"/>
              </w:rPr>
            </w:pPr>
          </w:p>
          <w:p w14:paraId="5708F95E" w14:textId="77777777" w:rsidR="00D76456" w:rsidRDefault="00D76456">
            <w:pPr>
              <w:pStyle w:val="TableParagraph"/>
              <w:spacing w:before="0"/>
              <w:ind w:left="0"/>
              <w:rPr>
                <w:rFonts w:asciiTheme="minorHAnsi" w:hAnsiTheme="minorHAnsi" w:cstheme="minorHAnsi"/>
                <w:sz w:val="24"/>
              </w:rPr>
            </w:pPr>
          </w:p>
          <w:p w14:paraId="33558D0E" w14:textId="77777777" w:rsidR="00D76456" w:rsidRDefault="00D76456">
            <w:pPr>
              <w:pStyle w:val="TableParagraph"/>
              <w:spacing w:before="0"/>
              <w:ind w:left="0"/>
              <w:rPr>
                <w:rFonts w:asciiTheme="minorHAnsi" w:hAnsiTheme="minorHAnsi" w:cstheme="minorHAnsi"/>
                <w:sz w:val="24"/>
              </w:rPr>
            </w:pPr>
          </w:p>
          <w:p w14:paraId="1B7AF3BF" w14:textId="77777777" w:rsidR="00D76456" w:rsidRDefault="00D76456">
            <w:pPr>
              <w:pStyle w:val="TableParagraph"/>
              <w:spacing w:before="0"/>
              <w:ind w:left="0"/>
              <w:rPr>
                <w:rFonts w:asciiTheme="minorHAnsi" w:hAnsiTheme="minorHAnsi" w:cstheme="minorHAnsi"/>
                <w:sz w:val="24"/>
              </w:rPr>
            </w:pPr>
            <w:r>
              <w:rPr>
                <w:rFonts w:asciiTheme="minorHAnsi" w:hAnsiTheme="minorHAnsi" w:cstheme="minorHAnsi"/>
                <w:sz w:val="24"/>
              </w:rPr>
              <w:t>There can be an increase in this next year as other funding areas have decreased</w:t>
            </w:r>
          </w:p>
          <w:p w14:paraId="4437E355" w14:textId="77777777" w:rsidR="00D76456" w:rsidRDefault="00D76456">
            <w:pPr>
              <w:pStyle w:val="TableParagraph"/>
              <w:spacing w:before="0"/>
              <w:ind w:left="0"/>
              <w:rPr>
                <w:rFonts w:asciiTheme="minorHAnsi" w:hAnsiTheme="minorHAnsi" w:cstheme="minorHAnsi"/>
                <w:sz w:val="24"/>
              </w:rPr>
            </w:pPr>
          </w:p>
          <w:p w14:paraId="6F8659A2" w14:textId="77777777" w:rsidR="00D76456" w:rsidRDefault="00D76456">
            <w:pPr>
              <w:pStyle w:val="TableParagraph"/>
              <w:spacing w:before="0"/>
              <w:ind w:left="0"/>
              <w:rPr>
                <w:rFonts w:asciiTheme="minorHAnsi" w:hAnsiTheme="minorHAnsi" w:cstheme="minorHAnsi"/>
                <w:sz w:val="24"/>
              </w:rPr>
            </w:pPr>
          </w:p>
          <w:p w14:paraId="5FB134D1" w14:textId="77777777" w:rsidR="00D76456" w:rsidRDefault="00D76456">
            <w:pPr>
              <w:pStyle w:val="TableParagraph"/>
              <w:spacing w:before="0"/>
              <w:ind w:left="0"/>
              <w:rPr>
                <w:rFonts w:asciiTheme="minorHAnsi" w:hAnsiTheme="minorHAnsi" w:cstheme="minorHAnsi"/>
                <w:sz w:val="24"/>
              </w:rPr>
            </w:pPr>
            <w:r>
              <w:rPr>
                <w:rFonts w:asciiTheme="minorHAnsi" w:hAnsiTheme="minorHAnsi" w:cstheme="minorHAnsi"/>
                <w:sz w:val="24"/>
              </w:rPr>
              <w:t xml:space="preserve">Extend into a wider range of School Games Sports Competition </w:t>
            </w:r>
          </w:p>
          <w:p w14:paraId="4E6A9258" w14:textId="77777777" w:rsidR="00D76456" w:rsidRDefault="00D76456">
            <w:pPr>
              <w:pStyle w:val="TableParagraph"/>
              <w:spacing w:before="0"/>
              <w:ind w:left="0"/>
              <w:rPr>
                <w:rFonts w:asciiTheme="minorHAnsi" w:hAnsiTheme="minorHAnsi" w:cstheme="minorHAnsi"/>
                <w:sz w:val="24"/>
              </w:rPr>
            </w:pPr>
          </w:p>
          <w:p w14:paraId="7D8AA816" w14:textId="77777777" w:rsidR="00D76456" w:rsidRDefault="00D76456">
            <w:pPr>
              <w:pStyle w:val="TableParagraph"/>
              <w:spacing w:before="0"/>
              <w:ind w:left="0"/>
              <w:rPr>
                <w:rFonts w:asciiTheme="minorHAnsi" w:hAnsiTheme="minorHAnsi" w:cstheme="minorHAnsi"/>
                <w:sz w:val="24"/>
              </w:rPr>
            </w:pPr>
          </w:p>
          <w:p w14:paraId="548A96CE" w14:textId="594F5DB2" w:rsidR="00D76456" w:rsidRPr="00D76456" w:rsidRDefault="00D76456">
            <w:pPr>
              <w:pStyle w:val="TableParagraph"/>
              <w:spacing w:before="0"/>
              <w:ind w:left="0"/>
              <w:rPr>
                <w:rFonts w:asciiTheme="minorHAnsi" w:hAnsiTheme="minorHAnsi" w:cstheme="minorHAnsi"/>
                <w:sz w:val="24"/>
              </w:rPr>
            </w:pPr>
            <w:r>
              <w:rPr>
                <w:rFonts w:asciiTheme="minorHAnsi" w:hAnsiTheme="minorHAnsi" w:cstheme="minorHAnsi"/>
                <w:sz w:val="24"/>
              </w:rPr>
              <w:t xml:space="preserve">Needs to be increased to support the number of festivals and games on offer </w:t>
            </w:r>
          </w:p>
        </w:tc>
      </w:tr>
    </w:tbl>
    <w:p w14:paraId="15D1BAE6" w14:textId="77777777" w:rsidR="0069539B" w:rsidRDefault="0069539B">
      <w:pPr>
        <w:rPr>
          <w:rFonts w:ascii="Times New Roman"/>
          <w:sz w:val="28"/>
        </w:rPr>
        <w:sectPr w:rsidR="0069539B">
          <w:footerReference w:type="default" r:id="rId11"/>
          <w:pgSz w:w="16840" w:h="11910" w:orient="landscape"/>
          <w:pgMar w:top="640" w:right="580" w:bottom="640" w:left="540" w:header="0" w:footer="440" w:gutter="0"/>
          <w:cols w:space="720"/>
        </w:sectPr>
      </w:pPr>
    </w:p>
    <w:p w14:paraId="29FBBF48" w14:textId="77777777" w:rsidR="0069539B" w:rsidRDefault="00FD26C0">
      <w:pPr>
        <w:pStyle w:val="BodyText"/>
        <w:ind w:left="123"/>
        <w:rPr>
          <w:sz w:val="20"/>
        </w:rPr>
      </w:pPr>
      <w:r>
        <w:rPr>
          <w:noProof/>
          <w:sz w:val="20"/>
          <w:lang w:val="en-GB"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B957E9" w:rsidRDefault="00B957E9">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" fillcolor="#ed2124" stroked="f">
                <v:path arrowok="t"/>
                <v:textbox inset="0,0,0,0">
                  <w:txbxContent>
                    <w:p w14:paraId="7C27775F" w14:textId="77777777" w:rsidR="00B957E9" w:rsidRDefault="00B957E9">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FD26C0">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47865464" w14:textId="77777777">
        <w:trPr>
          <w:trHeight w:val="1103"/>
        </w:trPr>
        <w:tc>
          <w:tcPr>
            <w:tcW w:w="2568" w:type="dxa"/>
          </w:tcPr>
          <w:p w14:paraId="644F92D6" w14:textId="77777777" w:rsidR="0069539B" w:rsidRDefault="00FD26C0">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FD26C0">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FD26C0">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FD26C0">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FD26C0">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69539B" w14:paraId="3C7B7123" w14:textId="77777777">
        <w:trPr>
          <w:trHeight w:val="7973"/>
        </w:trPr>
        <w:tc>
          <w:tcPr>
            <w:tcW w:w="2568" w:type="dxa"/>
          </w:tcPr>
          <w:p w14:paraId="47DE3494" w14:textId="77777777" w:rsidR="0069539B" w:rsidRDefault="000E5CF3">
            <w:pPr>
              <w:pStyle w:val="TableParagraph"/>
              <w:spacing w:before="18" w:line="235" w:lineRule="auto"/>
              <w:ind w:right="162"/>
              <w:rPr>
                <w:sz w:val="24"/>
              </w:rPr>
            </w:pPr>
            <w:r>
              <w:rPr>
                <w:sz w:val="24"/>
              </w:rPr>
              <w:t xml:space="preserve">To continue to provide a wide range of physical activity at lunch times </w:t>
            </w:r>
          </w:p>
          <w:p w14:paraId="3568C4B1" w14:textId="1762BEBA" w:rsidR="000E5CF3" w:rsidRDefault="000E5CF3" w:rsidP="00A25E73">
            <w:pPr>
              <w:pStyle w:val="TableParagraph"/>
              <w:spacing w:before="18" w:line="235" w:lineRule="auto"/>
              <w:ind w:left="0" w:right="162"/>
              <w:rPr>
                <w:sz w:val="24"/>
              </w:rPr>
            </w:pPr>
          </w:p>
          <w:p w14:paraId="17F1836C" w14:textId="77777777" w:rsidR="000E5CF3" w:rsidRDefault="000E5CF3">
            <w:pPr>
              <w:pStyle w:val="TableParagraph"/>
              <w:spacing w:before="18" w:line="235" w:lineRule="auto"/>
              <w:ind w:right="162"/>
              <w:rPr>
                <w:sz w:val="24"/>
              </w:rPr>
            </w:pPr>
            <w:r>
              <w:rPr>
                <w:sz w:val="24"/>
              </w:rPr>
              <w:t xml:space="preserve">To provide opportunities for pupils to compete in competitive sport </w:t>
            </w:r>
          </w:p>
          <w:p w14:paraId="183DCDA0" w14:textId="77777777" w:rsidR="000E5CF3" w:rsidRDefault="000E5CF3">
            <w:pPr>
              <w:pStyle w:val="TableParagraph"/>
              <w:spacing w:before="18" w:line="235" w:lineRule="auto"/>
              <w:ind w:right="162"/>
              <w:rPr>
                <w:sz w:val="24"/>
              </w:rPr>
            </w:pPr>
          </w:p>
          <w:p w14:paraId="34B20367" w14:textId="77777777" w:rsidR="000E5CF3" w:rsidRDefault="000E5CF3">
            <w:pPr>
              <w:pStyle w:val="TableParagraph"/>
              <w:spacing w:before="18" w:line="235" w:lineRule="auto"/>
              <w:ind w:right="162"/>
              <w:rPr>
                <w:sz w:val="24"/>
              </w:rPr>
            </w:pPr>
            <w:r>
              <w:rPr>
                <w:sz w:val="24"/>
              </w:rPr>
              <w:t xml:space="preserve">To ensure that Pupil Premium and SEND pupils have some access to sport </w:t>
            </w:r>
          </w:p>
          <w:p w14:paraId="3184A643" w14:textId="77777777" w:rsidR="001B1A16" w:rsidRDefault="001B1A16">
            <w:pPr>
              <w:pStyle w:val="TableParagraph"/>
              <w:spacing w:before="18" w:line="235" w:lineRule="auto"/>
              <w:ind w:right="162"/>
              <w:rPr>
                <w:sz w:val="24"/>
              </w:rPr>
            </w:pPr>
          </w:p>
          <w:p w14:paraId="4045EEBC" w14:textId="773FCBAE" w:rsidR="001B1A16" w:rsidRDefault="001B1A16">
            <w:pPr>
              <w:pStyle w:val="TableParagraph"/>
              <w:spacing w:before="18" w:line="235" w:lineRule="auto"/>
              <w:ind w:right="162"/>
              <w:rPr>
                <w:sz w:val="24"/>
              </w:rPr>
            </w:pPr>
            <w:r>
              <w:rPr>
                <w:sz w:val="24"/>
              </w:rPr>
              <w:t xml:space="preserve">To purchase gym /sports equipment for SEND pupils </w:t>
            </w:r>
          </w:p>
          <w:p w14:paraId="6575BF01" w14:textId="712D7FAC" w:rsidR="00B957E9" w:rsidRDefault="00B957E9">
            <w:pPr>
              <w:pStyle w:val="TableParagraph"/>
              <w:spacing w:before="18" w:line="235" w:lineRule="auto"/>
              <w:ind w:right="162"/>
              <w:rPr>
                <w:sz w:val="24"/>
              </w:rPr>
            </w:pPr>
          </w:p>
          <w:p w14:paraId="7987E26A" w14:textId="6D06034D" w:rsidR="00B957E9" w:rsidRDefault="00B957E9">
            <w:pPr>
              <w:pStyle w:val="TableParagraph"/>
              <w:spacing w:before="18" w:line="235" w:lineRule="auto"/>
              <w:ind w:right="162"/>
              <w:rPr>
                <w:sz w:val="24"/>
              </w:rPr>
            </w:pPr>
          </w:p>
          <w:p w14:paraId="1844B8D7" w14:textId="451F5D07" w:rsidR="00B957E9" w:rsidRDefault="00B957E9" w:rsidP="00B957E9">
            <w:pPr>
              <w:pStyle w:val="TableParagraph"/>
              <w:spacing w:before="18" w:line="235" w:lineRule="auto"/>
              <w:ind w:left="0" w:right="162"/>
              <w:rPr>
                <w:sz w:val="24"/>
              </w:rPr>
            </w:pPr>
            <w:r>
              <w:rPr>
                <w:sz w:val="24"/>
              </w:rPr>
              <w:t xml:space="preserve">To support EYFS gross motor skills </w:t>
            </w:r>
          </w:p>
          <w:p w14:paraId="37E8AE7E" w14:textId="2738432A" w:rsidR="001B1A16" w:rsidRDefault="001B1A16">
            <w:pPr>
              <w:pStyle w:val="TableParagraph"/>
              <w:spacing w:before="18" w:line="235" w:lineRule="auto"/>
              <w:ind w:right="162"/>
              <w:rPr>
                <w:sz w:val="24"/>
              </w:rPr>
            </w:pPr>
          </w:p>
          <w:p w14:paraId="34756C70" w14:textId="17CDD7C9" w:rsidR="00FA6B23" w:rsidRDefault="00FA6B23">
            <w:pPr>
              <w:pStyle w:val="TableParagraph"/>
              <w:spacing w:before="18" w:line="235" w:lineRule="auto"/>
              <w:ind w:right="162"/>
              <w:rPr>
                <w:sz w:val="24"/>
              </w:rPr>
            </w:pPr>
          </w:p>
          <w:p w14:paraId="076057D9" w14:textId="734A210C" w:rsidR="001B1A16" w:rsidRPr="000E5CF3" w:rsidRDefault="00A25E73" w:rsidP="00FA6B23">
            <w:pPr>
              <w:pStyle w:val="TableParagraph"/>
              <w:spacing w:before="18" w:line="235" w:lineRule="auto"/>
              <w:ind w:right="162"/>
              <w:rPr>
                <w:sz w:val="24"/>
              </w:rPr>
            </w:pPr>
            <w:r>
              <w:rPr>
                <w:sz w:val="24"/>
              </w:rPr>
              <w:t xml:space="preserve">To provide a range of equipment to support a wider range of sports </w:t>
            </w:r>
          </w:p>
        </w:tc>
        <w:tc>
          <w:tcPr>
            <w:tcW w:w="3534" w:type="dxa"/>
          </w:tcPr>
          <w:p w14:paraId="35142463" w14:textId="77777777" w:rsidR="0069539B" w:rsidRDefault="000E5CF3">
            <w:pPr>
              <w:pStyle w:val="TableParagraph"/>
              <w:spacing w:before="1"/>
              <w:ind w:left="79"/>
              <w:rPr>
                <w:color w:val="000000" w:themeColor="text1"/>
                <w:sz w:val="24"/>
              </w:rPr>
            </w:pPr>
            <w:r w:rsidRPr="000E5CF3">
              <w:rPr>
                <w:color w:val="000000" w:themeColor="text1"/>
                <w:sz w:val="24"/>
              </w:rPr>
              <w:t>To use co</w:t>
            </w:r>
            <w:r>
              <w:rPr>
                <w:color w:val="000000" w:themeColor="text1"/>
                <w:sz w:val="24"/>
              </w:rPr>
              <w:t xml:space="preserve">aches provided by Delta Sport to provide activities. There will be physical and mental health advantages for pupils </w:t>
            </w:r>
          </w:p>
          <w:p w14:paraId="539EC5DF" w14:textId="423BAFC0" w:rsidR="000E5CF3" w:rsidRDefault="000E5CF3" w:rsidP="000E5CF3">
            <w:pPr>
              <w:pStyle w:val="TableParagraph"/>
              <w:spacing w:before="1"/>
              <w:ind w:left="0"/>
              <w:rPr>
                <w:color w:val="000000" w:themeColor="text1"/>
                <w:sz w:val="24"/>
              </w:rPr>
            </w:pPr>
          </w:p>
          <w:p w14:paraId="77E80343" w14:textId="77777777" w:rsidR="000E5CF3" w:rsidRDefault="000E5CF3" w:rsidP="000E5CF3">
            <w:pPr>
              <w:pStyle w:val="TableParagraph"/>
              <w:spacing w:before="1"/>
              <w:ind w:left="0"/>
              <w:rPr>
                <w:color w:val="000000" w:themeColor="text1"/>
                <w:sz w:val="24"/>
              </w:rPr>
            </w:pPr>
            <w:r>
              <w:rPr>
                <w:color w:val="000000" w:themeColor="text1"/>
                <w:sz w:val="24"/>
              </w:rPr>
              <w:t xml:space="preserve">A chance for a range of pupils to compete in a range of sports competitions and festivals and school games </w:t>
            </w:r>
          </w:p>
          <w:p w14:paraId="0904B2C4" w14:textId="77777777" w:rsidR="000E5CF3" w:rsidRDefault="000E5CF3" w:rsidP="000E5CF3">
            <w:pPr>
              <w:pStyle w:val="TableParagraph"/>
              <w:spacing w:before="1"/>
              <w:ind w:left="0"/>
              <w:rPr>
                <w:color w:val="000000" w:themeColor="text1"/>
                <w:sz w:val="24"/>
              </w:rPr>
            </w:pPr>
          </w:p>
          <w:p w14:paraId="0751EE3A" w14:textId="77777777" w:rsidR="000E5CF3" w:rsidRDefault="000E5CF3" w:rsidP="000E5CF3">
            <w:pPr>
              <w:pStyle w:val="TableParagraph"/>
              <w:spacing w:before="1"/>
              <w:ind w:left="0"/>
              <w:rPr>
                <w:color w:val="000000" w:themeColor="text1"/>
                <w:sz w:val="24"/>
              </w:rPr>
            </w:pPr>
            <w:r>
              <w:rPr>
                <w:color w:val="000000" w:themeColor="text1"/>
                <w:sz w:val="24"/>
              </w:rPr>
              <w:t xml:space="preserve">That each child on the SEND register, Pupil Premium and LAC/PLAC pupils have access to one paid club each year </w:t>
            </w:r>
          </w:p>
          <w:p w14:paraId="6ABDD611" w14:textId="77777777" w:rsidR="001B1A16" w:rsidRDefault="001B1A16" w:rsidP="000E5CF3">
            <w:pPr>
              <w:pStyle w:val="TableParagraph"/>
              <w:spacing w:before="1"/>
              <w:ind w:left="0"/>
              <w:rPr>
                <w:color w:val="000000" w:themeColor="text1"/>
                <w:sz w:val="24"/>
              </w:rPr>
            </w:pPr>
          </w:p>
          <w:p w14:paraId="51D11A89" w14:textId="77777777" w:rsidR="001B1A16" w:rsidRDefault="001B1A16" w:rsidP="000E5CF3">
            <w:pPr>
              <w:pStyle w:val="TableParagraph"/>
              <w:spacing w:before="1"/>
              <w:ind w:left="0"/>
              <w:rPr>
                <w:color w:val="000000" w:themeColor="text1"/>
                <w:sz w:val="24"/>
              </w:rPr>
            </w:pPr>
            <w:r>
              <w:rPr>
                <w:color w:val="000000" w:themeColor="text1"/>
                <w:sz w:val="24"/>
              </w:rPr>
              <w:t xml:space="preserve">More specified equipment will allow staff to more effectively adapt learning to support all children of all needs </w:t>
            </w:r>
          </w:p>
          <w:p w14:paraId="718D90DD" w14:textId="6AB4E74B" w:rsidR="00B957E9" w:rsidRDefault="00B957E9" w:rsidP="000E5CF3">
            <w:pPr>
              <w:pStyle w:val="TableParagraph"/>
              <w:spacing w:before="1"/>
              <w:ind w:left="0"/>
              <w:rPr>
                <w:color w:val="000000" w:themeColor="text1"/>
                <w:sz w:val="24"/>
              </w:rPr>
            </w:pPr>
          </w:p>
          <w:p w14:paraId="47369CA7" w14:textId="169B270F" w:rsidR="00FA6B23" w:rsidRDefault="00FA6B23" w:rsidP="000E5CF3">
            <w:pPr>
              <w:pStyle w:val="TableParagraph"/>
              <w:spacing w:before="1"/>
              <w:ind w:left="0"/>
              <w:rPr>
                <w:color w:val="000000" w:themeColor="text1"/>
                <w:sz w:val="24"/>
              </w:rPr>
            </w:pPr>
            <w:r>
              <w:rPr>
                <w:color w:val="000000" w:themeColor="text1"/>
                <w:sz w:val="24"/>
              </w:rPr>
              <w:t xml:space="preserve">Increase in the development of gross motor skills and balance for the Reception Class </w:t>
            </w:r>
          </w:p>
          <w:p w14:paraId="593627F7" w14:textId="0DA80D71" w:rsidR="00FA6B23" w:rsidRDefault="00FA6B23" w:rsidP="000E5CF3">
            <w:pPr>
              <w:pStyle w:val="TableParagraph"/>
              <w:spacing w:before="1"/>
              <w:ind w:left="0"/>
              <w:rPr>
                <w:color w:val="000000" w:themeColor="text1"/>
                <w:sz w:val="24"/>
              </w:rPr>
            </w:pPr>
          </w:p>
          <w:p w14:paraId="0318724F" w14:textId="2CECE6E6" w:rsidR="00FA6B23" w:rsidRDefault="00FA6B23" w:rsidP="000E5CF3">
            <w:pPr>
              <w:pStyle w:val="TableParagraph"/>
              <w:spacing w:before="1"/>
              <w:ind w:left="0"/>
              <w:rPr>
                <w:color w:val="000000" w:themeColor="text1"/>
                <w:sz w:val="24"/>
              </w:rPr>
            </w:pPr>
            <w:r>
              <w:rPr>
                <w:color w:val="000000" w:themeColor="text1"/>
                <w:sz w:val="24"/>
              </w:rPr>
              <w:t xml:space="preserve">Whole school accessing a </w:t>
            </w:r>
            <w:r w:rsidR="00A25E73">
              <w:rPr>
                <w:color w:val="000000" w:themeColor="text1"/>
                <w:sz w:val="24"/>
              </w:rPr>
              <w:t xml:space="preserve">wider </w:t>
            </w:r>
            <w:r>
              <w:rPr>
                <w:color w:val="000000" w:themeColor="text1"/>
                <w:sz w:val="24"/>
              </w:rPr>
              <w:t xml:space="preserve">range of sports </w:t>
            </w:r>
          </w:p>
          <w:p w14:paraId="30B3E028" w14:textId="5DF3EB0F" w:rsidR="00B957E9" w:rsidRPr="000E5CF3" w:rsidRDefault="00B957E9" w:rsidP="000E5CF3">
            <w:pPr>
              <w:pStyle w:val="TableParagraph"/>
              <w:spacing w:before="1"/>
              <w:ind w:left="0"/>
              <w:rPr>
                <w:color w:val="000000" w:themeColor="text1"/>
                <w:sz w:val="24"/>
              </w:rPr>
            </w:pPr>
          </w:p>
        </w:tc>
        <w:tc>
          <w:tcPr>
            <w:tcW w:w="3874" w:type="dxa"/>
          </w:tcPr>
          <w:p w14:paraId="30E46768" w14:textId="77777777" w:rsidR="0069539B" w:rsidRDefault="000E5CF3">
            <w:pPr>
              <w:pStyle w:val="TableParagraph"/>
              <w:spacing w:before="0" w:line="235" w:lineRule="auto"/>
              <w:ind w:left="79" w:right="206"/>
              <w:rPr>
                <w:color w:val="000000" w:themeColor="text1"/>
                <w:sz w:val="24"/>
              </w:rPr>
            </w:pPr>
            <w:r>
              <w:rPr>
                <w:color w:val="000000" w:themeColor="text1"/>
                <w:sz w:val="24"/>
              </w:rPr>
              <w:t>Key indicator 2</w:t>
            </w:r>
          </w:p>
          <w:p w14:paraId="6EF960B1" w14:textId="77777777" w:rsidR="000E5CF3" w:rsidRDefault="000E5CF3">
            <w:pPr>
              <w:pStyle w:val="TableParagraph"/>
              <w:spacing w:before="0" w:line="235" w:lineRule="auto"/>
              <w:ind w:left="79" w:right="206"/>
              <w:rPr>
                <w:color w:val="000000" w:themeColor="text1"/>
                <w:sz w:val="24"/>
              </w:rPr>
            </w:pPr>
            <w:r>
              <w:rPr>
                <w:color w:val="000000" w:themeColor="text1"/>
                <w:sz w:val="24"/>
              </w:rPr>
              <w:t>Key indicator 4</w:t>
            </w:r>
          </w:p>
          <w:p w14:paraId="32DB8252" w14:textId="77777777" w:rsidR="000E5CF3" w:rsidRDefault="000E5CF3">
            <w:pPr>
              <w:pStyle w:val="TableParagraph"/>
              <w:spacing w:before="0" w:line="235" w:lineRule="auto"/>
              <w:ind w:left="79" w:right="206"/>
              <w:rPr>
                <w:color w:val="000000" w:themeColor="text1"/>
                <w:sz w:val="24"/>
              </w:rPr>
            </w:pPr>
          </w:p>
          <w:p w14:paraId="27421864" w14:textId="77777777" w:rsidR="000E5CF3" w:rsidRDefault="000E5CF3">
            <w:pPr>
              <w:pStyle w:val="TableParagraph"/>
              <w:spacing w:before="0" w:line="235" w:lineRule="auto"/>
              <w:ind w:left="79" w:right="206"/>
              <w:rPr>
                <w:color w:val="000000" w:themeColor="text1"/>
                <w:sz w:val="24"/>
              </w:rPr>
            </w:pPr>
          </w:p>
          <w:p w14:paraId="347B4EDE" w14:textId="06D22BD9" w:rsidR="000E5CF3" w:rsidRDefault="000E5CF3" w:rsidP="00A25E73">
            <w:pPr>
              <w:pStyle w:val="TableParagraph"/>
              <w:spacing w:before="0" w:line="235" w:lineRule="auto"/>
              <w:ind w:left="0" w:right="206"/>
              <w:rPr>
                <w:color w:val="000000" w:themeColor="text1"/>
                <w:sz w:val="24"/>
              </w:rPr>
            </w:pPr>
          </w:p>
          <w:p w14:paraId="0B4C66EC" w14:textId="77777777" w:rsidR="000E5CF3" w:rsidRDefault="000E5CF3">
            <w:pPr>
              <w:pStyle w:val="TableParagraph"/>
              <w:spacing w:before="0" w:line="235" w:lineRule="auto"/>
              <w:ind w:left="79" w:right="206"/>
              <w:rPr>
                <w:color w:val="000000" w:themeColor="text1"/>
                <w:sz w:val="24"/>
              </w:rPr>
            </w:pPr>
            <w:r>
              <w:rPr>
                <w:color w:val="000000" w:themeColor="text1"/>
                <w:sz w:val="24"/>
              </w:rPr>
              <w:t>Key Indicator 5</w:t>
            </w:r>
          </w:p>
          <w:p w14:paraId="7FFED967" w14:textId="77777777" w:rsidR="000E5CF3" w:rsidRDefault="000E5CF3">
            <w:pPr>
              <w:pStyle w:val="TableParagraph"/>
              <w:spacing w:before="0" w:line="235" w:lineRule="auto"/>
              <w:ind w:left="79" w:right="206"/>
              <w:rPr>
                <w:color w:val="000000" w:themeColor="text1"/>
                <w:sz w:val="24"/>
              </w:rPr>
            </w:pPr>
          </w:p>
          <w:p w14:paraId="3B00C556" w14:textId="77777777" w:rsidR="000E5CF3" w:rsidRDefault="000E5CF3">
            <w:pPr>
              <w:pStyle w:val="TableParagraph"/>
              <w:spacing w:before="0" w:line="235" w:lineRule="auto"/>
              <w:ind w:left="79" w:right="206"/>
              <w:rPr>
                <w:color w:val="000000" w:themeColor="text1"/>
                <w:sz w:val="24"/>
              </w:rPr>
            </w:pPr>
          </w:p>
          <w:p w14:paraId="2224F41A" w14:textId="77777777" w:rsidR="000E5CF3" w:rsidRDefault="000E5CF3">
            <w:pPr>
              <w:pStyle w:val="TableParagraph"/>
              <w:spacing w:before="0" w:line="235" w:lineRule="auto"/>
              <w:ind w:left="79" w:right="206"/>
              <w:rPr>
                <w:color w:val="000000" w:themeColor="text1"/>
                <w:sz w:val="24"/>
              </w:rPr>
            </w:pPr>
          </w:p>
          <w:p w14:paraId="0B2B2D2F" w14:textId="77777777" w:rsidR="000E5CF3" w:rsidRDefault="000E5CF3">
            <w:pPr>
              <w:pStyle w:val="TableParagraph"/>
              <w:spacing w:before="0" w:line="235" w:lineRule="auto"/>
              <w:ind w:left="79" w:right="206"/>
              <w:rPr>
                <w:color w:val="000000" w:themeColor="text1"/>
                <w:sz w:val="24"/>
              </w:rPr>
            </w:pPr>
          </w:p>
          <w:p w14:paraId="0461E680" w14:textId="77777777" w:rsidR="000E5CF3" w:rsidRDefault="000E5CF3" w:rsidP="000E5CF3">
            <w:pPr>
              <w:pStyle w:val="TableParagraph"/>
              <w:spacing w:before="0" w:line="235" w:lineRule="auto"/>
              <w:ind w:left="0" w:right="206"/>
              <w:rPr>
                <w:color w:val="000000" w:themeColor="text1"/>
                <w:sz w:val="24"/>
              </w:rPr>
            </w:pPr>
            <w:r>
              <w:rPr>
                <w:color w:val="000000" w:themeColor="text1"/>
                <w:sz w:val="24"/>
              </w:rPr>
              <w:t xml:space="preserve">Key Indicator </w:t>
            </w:r>
            <w:r w:rsidR="001B1A16">
              <w:rPr>
                <w:color w:val="000000" w:themeColor="text1"/>
                <w:sz w:val="24"/>
              </w:rPr>
              <w:t>4</w:t>
            </w:r>
          </w:p>
          <w:p w14:paraId="38546DAF" w14:textId="77777777" w:rsidR="001B1A16" w:rsidRDefault="001B1A16" w:rsidP="000E5CF3">
            <w:pPr>
              <w:pStyle w:val="TableParagraph"/>
              <w:spacing w:before="0" w:line="235" w:lineRule="auto"/>
              <w:ind w:left="0" w:right="206"/>
              <w:rPr>
                <w:color w:val="000000" w:themeColor="text1"/>
                <w:sz w:val="24"/>
              </w:rPr>
            </w:pPr>
            <w:r>
              <w:rPr>
                <w:color w:val="000000" w:themeColor="text1"/>
                <w:sz w:val="24"/>
              </w:rPr>
              <w:t>Key indicator 5</w:t>
            </w:r>
          </w:p>
          <w:p w14:paraId="251D049D" w14:textId="77777777" w:rsidR="001B1A16" w:rsidRDefault="001B1A16" w:rsidP="000E5CF3">
            <w:pPr>
              <w:pStyle w:val="TableParagraph"/>
              <w:spacing w:before="0" w:line="235" w:lineRule="auto"/>
              <w:ind w:left="0" w:right="206"/>
              <w:rPr>
                <w:color w:val="000000" w:themeColor="text1"/>
                <w:sz w:val="24"/>
              </w:rPr>
            </w:pPr>
          </w:p>
          <w:p w14:paraId="6927E9A2" w14:textId="77777777" w:rsidR="001B1A16" w:rsidRDefault="001B1A16" w:rsidP="000E5CF3">
            <w:pPr>
              <w:pStyle w:val="TableParagraph"/>
              <w:spacing w:before="0" w:line="235" w:lineRule="auto"/>
              <w:ind w:left="0" w:right="206"/>
              <w:rPr>
                <w:color w:val="000000" w:themeColor="text1"/>
                <w:sz w:val="24"/>
              </w:rPr>
            </w:pPr>
          </w:p>
          <w:p w14:paraId="59881FEB" w14:textId="77777777" w:rsidR="001B1A16" w:rsidRDefault="001B1A16" w:rsidP="000E5CF3">
            <w:pPr>
              <w:pStyle w:val="TableParagraph"/>
              <w:spacing w:before="0" w:line="235" w:lineRule="auto"/>
              <w:ind w:left="0" w:right="206"/>
              <w:rPr>
                <w:color w:val="000000" w:themeColor="text1"/>
                <w:sz w:val="24"/>
              </w:rPr>
            </w:pPr>
          </w:p>
          <w:p w14:paraId="0C864E41" w14:textId="77777777" w:rsidR="001B1A16" w:rsidRDefault="001B1A16" w:rsidP="000E5CF3">
            <w:pPr>
              <w:pStyle w:val="TableParagraph"/>
              <w:spacing w:before="0" w:line="235" w:lineRule="auto"/>
              <w:ind w:left="0" w:right="206"/>
              <w:rPr>
                <w:color w:val="000000" w:themeColor="text1"/>
                <w:sz w:val="24"/>
              </w:rPr>
            </w:pPr>
          </w:p>
          <w:p w14:paraId="4724E580" w14:textId="77777777" w:rsidR="001B1A16" w:rsidRDefault="001B1A16" w:rsidP="000E5CF3">
            <w:pPr>
              <w:pStyle w:val="TableParagraph"/>
              <w:spacing w:before="0" w:line="235" w:lineRule="auto"/>
              <w:ind w:left="0" w:right="206"/>
              <w:rPr>
                <w:color w:val="000000" w:themeColor="text1"/>
                <w:sz w:val="24"/>
              </w:rPr>
            </w:pPr>
            <w:r>
              <w:rPr>
                <w:color w:val="000000" w:themeColor="text1"/>
                <w:sz w:val="24"/>
              </w:rPr>
              <w:t>Key indicator 2</w:t>
            </w:r>
          </w:p>
          <w:p w14:paraId="5E27491B" w14:textId="77777777" w:rsidR="001B1A16" w:rsidRDefault="001B1A16" w:rsidP="000E5CF3">
            <w:pPr>
              <w:pStyle w:val="TableParagraph"/>
              <w:spacing w:before="0" w:line="235" w:lineRule="auto"/>
              <w:ind w:left="0" w:right="206"/>
              <w:rPr>
                <w:color w:val="000000" w:themeColor="text1"/>
                <w:sz w:val="24"/>
              </w:rPr>
            </w:pPr>
            <w:r>
              <w:rPr>
                <w:color w:val="000000" w:themeColor="text1"/>
                <w:sz w:val="24"/>
              </w:rPr>
              <w:t>Key indicator 4</w:t>
            </w:r>
          </w:p>
          <w:p w14:paraId="577FCE6A" w14:textId="77777777" w:rsidR="00FA6B23" w:rsidRDefault="00FA6B23" w:rsidP="000E5CF3">
            <w:pPr>
              <w:pStyle w:val="TableParagraph"/>
              <w:spacing w:before="0" w:line="235" w:lineRule="auto"/>
              <w:ind w:left="0" w:right="206"/>
              <w:rPr>
                <w:color w:val="000000" w:themeColor="text1"/>
                <w:sz w:val="24"/>
              </w:rPr>
            </w:pPr>
          </w:p>
          <w:p w14:paraId="7B00798F" w14:textId="77777777" w:rsidR="00FA6B23" w:rsidRDefault="00FA6B23" w:rsidP="000E5CF3">
            <w:pPr>
              <w:pStyle w:val="TableParagraph"/>
              <w:spacing w:before="0" w:line="235" w:lineRule="auto"/>
              <w:ind w:left="0" w:right="206"/>
              <w:rPr>
                <w:color w:val="000000" w:themeColor="text1"/>
                <w:sz w:val="24"/>
              </w:rPr>
            </w:pPr>
          </w:p>
          <w:p w14:paraId="44CDD5D0" w14:textId="77777777" w:rsidR="00FA6B23" w:rsidRDefault="00FA6B23" w:rsidP="000E5CF3">
            <w:pPr>
              <w:pStyle w:val="TableParagraph"/>
              <w:spacing w:before="0" w:line="235" w:lineRule="auto"/>
              <w:ind w:left="0" w:right="206"/>
              <w:rPr>
                <w:color w:val="000000" w:themeColor="text1"/>
                <w:sz w:val="24"/>
              </w:rPr>
            </w:pPr>
          </w:p>
          <w:p w14:paraId="6DAAE686" w14:textId="77777777" w:rsidR="00FA6B23" w:rsidRDefault="00FA6B23" w:rsidP="000E5CF3">
            <w:pPr>
              <w:pStyle w:val="TableParagraph"/>
              <w:spacing w:before="0" w:line="235" w:lineRule="auto"/>
              <w:ind w:left="0" w:right="206"/>
              <w:rPr>
                <w:color w:val="000000" w:themeColor="text1"/>
                <w:sz w:val="24"/>
              </w:rPr>
            </w:pPr>
            <w:r>
              <w:rPr>
                <w:color w:val="000000" w:themeColor="text1"/>
                <w:sz w:val="24"/>
              </w:rPr>
              <w:t>Key Indicator 4</w:t>
            </w:r>
          </w:p>
          <w:p w14:paraId="3BDA9B4E" w14:textId="77777777" w:rsidR="00FA6B23" w:rsidRDefault="00FA6B23" w:rsidP="000E5CF3">
            <w:pPr>
              <w:pStyle w:val="TableParagraph"/>
              <w:spacing w:before="0" w:line="235" w:lineRule="auto"/>
              <w:ind w:left="0" w:right="206"/>
              <w:rPr>
                <w:color w:val="000000" w:themeColor="text1"/>
                <w:sz w:val="24"/>
              </w:rPr>
            </w:pPr>
          </w:p>
          <w:p w14:paraId="204CFC5B" w14:textId="77777777" w:rsidR="00FA6B23" w:rsidRDefault="00FA6B23" w:rsidP="000E5CF3">
            <w:pPr>
              <w:pStyle w:val="TableParagraph"/>
              <w:spacing w:before="0" w:line="235" w:lineRule="auto"/>
              <w:ind w:left="0" w:right="206"/>
              <w:rPr>
                <w:color w:val="000000" w:themeColor="text1"/>
                <w:sz w:val="24"/>
              </w:rPr>
            </w:pPr>
          </w:p>
          <w:p w14:paraId="17809F11" w14:textId="77777777" w:rsidR="00FA6B23" w:rsidRDefault="00FA6B23" w:rsidP="000E5CF3">
            <w:pPr>
              <w:pStyle w:val="TableParagraph"/>
              <w:spacing w:before="0" w:line="235" w:lineRule="auto"/>
              <w:ind w:left="0" w:right="206"/>
              <w:rPr>
                <w:color w:val="000000" w:themeColor="text1"/>
                <w:sz w:val="24"/>
              </w:rPr>
            </w:pPr>
          </w:p>
          <w:p w14:paraId="625281BB" w14:textId="350F9BF4" w:rsidR="00FA6B23" w:rsidRPr="000E5CF3" w:rsidRDefault="00FA6B23" w:rsidP="000E5CF3">
            <w:pPr>
              <w:pStyle w:val="TableParagraph"/>
              <w:spacing w:before="0" w:line="235" w:lineRule="auto"/>
              <w:ind w:left="0" w:right="206"/>
              <w:rPr>
                <w:color w:val="000000" w:themeColor="text1"/>
                <w:sz w:val="24"/>
              </w:rPr>
            </w:pPr>
            <w:r>
              <w:rPr>
                <w:color w:val="000000" w:themeColor="text1"/>
                <w:sz w:val="24"/>
              </w:rPr>
              <w:t>Key Indicator 2</w:t>
            </w:r>
          </w:p>
        </w:tc>
        <w:tc>
          <w:tcPr>
            <w:tcW w:w="2740" w:type="dxa"/>
          </w:tcPr>
          <w:p w14:paraId="40031061" w14:textId="4D1F8646" w:rsidR="000E5CF3" w:rsidRDefault="00FD26C0" w:rsidP="00A25E73">
            <w:pPr>
              <w:pStyle w:val="TableParagraph"/>
              <w:spacing w:before="18" w:line="235" w:lineRule="auto"/>
              <w:ind w:left="79"/>
              <w:rPr>
                <w:color w:val="000000" w:themeColor="text1"/>
                <w:sz w:val="24"/>
              </w:rPr>
            </w:pPr>
            <w:r w:rsidRPr="000E5CF3">
              <w:rPr>
                <w:color w:val="000000" w:themeColor="text1"/>
                <w:sz w:val="24"/>
              </w:rPr>
              <w:t>More</w:t>
            </w:r>
            <w:r w:rsidRPr="000E5CF3">
              <w:rPr>
                <w:color w:val="000000" w:themeColor="text1"/>
                <w:spacing w:val="-5"/>
                <w:sz w:val="24"/>
              </w:rPr>
              <w:t xml:space="preserve"> </w:t>
            </w:r>
            <w:r w:rsidRPr="000E5CF3">
              <w:rPr>
                <w:color w:val="000000" w:themeColor="text1"/>
                <w:sz w:val="24"/>
              </w:rPr>
              <w:t>pupils</w:t>
            </w:r>
            <w:r w:rsidRPr="000E5CF3">
              <w:rPr>
                <w:color w:val="000000" w:themeColor="text1"/>
                <w:spacing w:val="-6"/>
                <w:sz w:val="24"/>
              </w:rPr>
              <w:t xml:space="preserve"> </w:t>
            </w:r>
            <w:r w:rsidRPr="000E5CF3">
              <w:rPr>
                <w:color w:val="000000" w:themeColor="text1"/>
                <w:sz w:val="24"/>
              </w:rPr>
              <w:t>meeting their daily physical activity goal, more pupils</w:t>
            </w:r>
            <w:r w:rsidRPr="000E5CF3">
              <w:rPr>
                <w:color w:val="000000" w:themeColor="text1"/>
                <w:spacing w:val="-16"/>
                <w:sz w:val="24"/>
              </w:rPr>
              <w:t xml:space="preserve"> </w:t>
            </w:r>
            <w:r w:rsidRPr="000E5CF3">
              <w:rPr>
                <w:color w:val="000000" w:themeColor="text1"/>
                <w:sz w:val="24"/>
              </w:rPr>
              <w:t>encouraged</w:t>
            </w:r>
            <w:r w:rsidRPr="000E5CF3">
              <w:rPr>
                <w:color w:val="000000" w:themeColor="text1"/>
                <w:spacing w:val="-16"/>
                <w:sz w:val="24"/>
              </w:rPr>
              <w:t xml:space="preserve"> </w:t>
            </w:r>
            <w:r w:rsidRPr="000E5CF3">
              <w:rPr>
                <w:color w:val="000000" w:themeColor="text1"/>
                <w:sz w:val="24"/>
              </w:rPr>
              <w:t>to take part in PE and Sport Activities.</w:t>
            </w:r>
            <w:bookmarkStart w:id="0" w:name="_GoBack"/>
            <w:bookmarkEnd w:id="0"/>
          </w:p>
          <w:p w14:paraId="79D558F8" w14:textId="45053C59" w:rsidR="000E5CF3" w:rsidRDefault="000E5CF3">
            <w:pPr>
              <w:pStyle w:val="TableParagraph"/>
              <w:spacing w:before="18" w:line="235" w:lineRule="auto"/>
              <w:ind w:left="79"/>
              <w:rPr>
                <w:color w:val="000000" w:themeColor="text1"/>
                <w:sz w:val="24"/>
              </w:rPr>
            </w:pPr>
            <w:r>
              <w:rPr>
                <w:color w:val="000000" w:themeColor="text1"/>
                <w:sz w:val="24"/>
              </w:rPr>
              <w:t xml:space="preserve">To build up a range of annual competitions and festivals </w:t>
            </w:r>
          </w:p>
          <w:p w14:paraId="0530A9CE" w14:textId="77777777" w:rsidR="000E5CF3" w:rsidRDefault="000E5CF3">
            <w:pPr>
              <w:pStyle w:val="TableParagraph"/>
              <w:spacing w:before="18" w:line="235" w:lineRule="auto"/>
              <w:ind w:left="79"/>
              <w:rPr>
                <w:color w:val="000000" w:themeColor="text1"/>
                <w:sz w:val="24"/>
              </w:rPr>
            </w:pPr>
          </w:p>
          <w:p w14:paraId="3D077DF8" w14:textId="77777777" w:rsidR="001B1A16" w:rsidRDefault="001B1A16" w:rsidP="001B1A16">
            <w:pPr>
              <w:pStyle w:val="TableParagraph"/>
              <w:spacing w:before="18" w:line="235" w:lineRule="auto"/>
              <w:ind w:left="0"/>
              <w:rPr>
                <w:color w:val="000000" w:themeColor="text1"/>
                <w:sz w:val="24"/>
              </w:rPr>
            </w:pPr>
          </w:p>
          <w:p w14:paraId="0C228605" w14:textId="77777777" w:rsidR="001B1A16" w:rsidRDefault="001B1A16" w:rsidP="001B1A16">
            <w:pPr>
              <w:pStyle w:val="TableParagraph"/>
              <w:spacing w:before="18" w:line="235" w:lineRule="auto"/>
              <w:ind w:left="0"/>
              <w:rPr>
                <w:color w:val="000000" w:themeColor="text1"/>
                <w:sz w:val="24"/>
              </w:rPr>
            </w:pPr>
            <w:r>
              <w:rPr>
                <w:color w:val="000000" w:themeColor="text1"/>
                <w:sz w:val="24"/>
              </w:rPr>
              <w:t>All pupils getting access to qualified coaching sessions</w:t>
            </w:r>
          </w:p>
          <w:p w14:paraId="6BE97DEC" w14:textId="77777777" w:rsidR="001B1A16" w:rsidRDefault="001B1A16" w:rsidP="001B1A16">
            <w:pPr>
              <w:pStyle w:val="TableParagraph"/>
              <w:spacing w:before="18" w:line="235" w:lineRule="auto"/>
              <w:ind w:left="0"/>
              <w:rPr>
                <w:color w:val="000000" w:themeColor="text1"/>
                <w:sz w:val="24"/>
              </w:rPr>
            </w:pPr>
          </w:p>
          <w:p w14:paraId="034E9EF7" w14:textId="77777777" w:rsidR="001B1A16" w:rsidRDefault="001B1A16" w:rsidP="001B1A16">
            <w:pPr>
              <w:pStyle w:val="TableParagraph"/>
              <w:spacing w:before="18" w:line="235" w:lineRule="auto"/>
              <w:ind w:left="0"/>
              <w:rPr>
                <w:color w:val="000000" w:themeColor="text1"/>
                <w:sz w:val="24"/>
              </w:rPr>
            </w:pPr>
          </w:p>
          <w:p w14:paraId="60A8E335" w14:textId="77777777" w:rsidR="001B1A16" w:rsidRDefault="001B1A16" w:rsidP="001B1A16">
            <w:pPr>
              <w:pStyle w:val="TableParagraph"/>
              <w:spacing w:before="18" w:line="235" w:lineRule="auto"/>
              <w:ind w:left="0"/>
              <w:rPr>
                <w:color w:val="000000" w:themeColor="text1"/>
                <w:sz w:val="24"/>
              </w:rPr>
            </w:pPr>
          </w:p>
          <w:p w14:paraId="22429A9A" w14:textId="77777777" w:rsidR="001B1A16" w:rsidRDefault="001B1A16" w:rsidP="001B1A16">
            <w:pPr>
              <w:pStyle w:val="TableParagraph"/>
              <w:spacing w:before="18" w:line="235" w:lineRule="auto"/>
              <w:ind w:left="0"/>
              <w:rPr>
                <w:color w:val="000000" w:themeColor="text1"/>
                <w:sz w:val="24"/>
              </w:rPr>
            </w:pPr>
            <w:r>
              <w:rPr>
                <w:color w:val="000000" w:themeColor="text1"/>
                <w:sz w:val="24"/>
              </w:rPr>
              <w:t xml:space="preserve">Equipment will last and be checked every year by Sport Safe </w:t>
            </w:r>
          </w:p>
          <w:p w14:paraId="43F5B89B" w14:textId="77777777" w:rsidR="00FA6B23" w:rsidRDefault="00FA6B23" w:rsidP="001B1A16">
            <w:pPr>
              <w:pStyle w:val="TableParagraph"/>
              <w:spacing w:before="18" w:line="235" w:lineRule="auto"/>
              <w:ind w:left="0"/>
              <w:rPr>
                <w:color w:val="000000" w:themeColor="text1"/>
                <w:sz w:val="24"/>
              </w:rPr>
            </w:pPr>
          </w:p>
          <w:p w14:paraId="5F52BAD2" w14:textId="77777777" w:rsidR="00FA6B23" w:rsidRDefault="00FA6B23" w:rsidP="001B1A16">
            <w:pPr>
              <w:pStyle w:val="TableParagraph"/>
              <w:spacing w:before="18" w:line="235" w:lineRule="auto"/>
              <w:ind w:left="0"/>
              <w:rPr>
                <w:color w:val="000000" w:themeColor="text1"/>
                <w:sz w:val="24"/>
              </w:rPr>
            </w:pPr>
          </w:p>
          <w:p w14:paraId="3C311F34" w14:textId="77777777" w:rsidR="00FA6B23" w:rsidRDefault="00FA6B23" w:rsidP="001B1A16">
            <w:pPr>
              <w:pStyle w:val="TableParagraph"/>
              <w:spacing w:before="18" w:line="235" w:lineRule="auto"/>
              <w:ind w:left="0"/>
              <w:rPr>
                <w:color w:val="000000" w:themeColor="text1"/>
                <w:sz w:val="24"/>
              </w:rPr>
            </w:pPr>
            <w:r>
              <w:rPr>
                <w:color w:val="000000" w:themeColor="text1"/>
                <w:sz w:val="24"/>
              </w:rPr>
              <w:t>Equipment will have longevity in EYFS outdoor areas</w:t>
            </w:r>
          </w:p>
          <w:p w14:paraId="26446756" w14:textId="77777777" w:rsidR="00FA6B23" w:rsidRDefault="00FA6B23" w:rsidP="001B1A16">
            <w:pPr>
              <w:pStyle w:val="TableParagraph"/>
              <w:spacing w:before="18" w:line="235" w:lineRule="auto"/>
              <w:ind w:left="0"/>
              <w:rPr>
                <w:color w:val="000000" w:themeColor="text1"/>
                <w:sz w:val="24"/>
              </w:rPr>
            </w:pPr>
          </w:p>
          <w:p w14:paraId="1247C731" w14:textId="2686FB7C" w:rsidR="00FA6B23" w:rsidRPr="000E5CF3" w:rsidRDefault="00FA6B23" w:rsidP="001B1A16">
            <w:pPr>
              <w:pStyle w:val="TableParagraph"/>
              <w:spacing w:before="18" w:line="235" w:lineRule="auto"/>
              <w:ind w:left="0"/>
              <w:rPr>
                <w:color w:val="000000" w:themeColor="text1"/>
                <w:sz w:val="24"/>
              </w:rPr>
            </w:pPr>
            <w:r>
              <w:rPr>
                <w:color w:val="000000" w:themeColor="text1"/>
                <w:sz w:val="24"/>
              </w:rPr>
              <w:t xml:space="preserve">Children can be signposted to different sports clubs </w:t>
            </w:r>
          </w:p>
        </w:tc>
        <w:tc>
          <w:tcPr>
            <w:tcW w:w="2702" w:type="dxa"/>
          </w:tcPr>
          <w:p w14:paraId="26BAB134" w14:textId="77777777" w:rsidR="0069539B" w:rsidRDefault="00FD26C0">
            <w:pPr>
              <w:pStyle w:val="TableParagraph"/>
              <w:spacing w:before="18" w:line="235" w:lineRule="auto"/>
              <w:ind w:left="79" w:right="243"/>
              <w:rPr>
                <w:color w:val="000000" w:themeColor="text1"/>
                <w:spacing w:val="-2"/>
                <w:sz w:val="24"/>
              </w:rPr>
            </w:pPr>
            <w:r w:rsidRPr="000E5CF3">
              <w:rPr>
                <w:color w:val="000000" w:themeColor="text1"/>
                <w:sz w:val="24"/>
              </w:rPr>
              <w:t>£10</w:t>
            </w:r>
            <w:r w:rsidR="000E5CF3">
              <w:rPr>
                <w:color w:val="000000" w:themeColor="text1"/>
                <w:sz w:val="24"/>
              </w:rPr>
              <w:t>,032</w:t>
            </w:r>
            <w:r w:rsidRPr="000E5CF3">
              <w:rPr>
                <w:color w:val="000000" w:themeColor="text1"/>
                <w:sz w:val="24"/>
              </w:rPr>
              <w:t xml:space="preserve"> costs for additional coaches to</w:t>
            </w:r>
            <w:r w:rsidRPr="000E5CF3">
              <w:rPr>
                <w:color w:val="000000" w:themeColor="text1"/>
                <w:spacing w:val="-16"/>
                <w:sz w:val="24"/>
              </w:rPr>
              <w:t xml:space="preserve"> </w:t>
            </w:r>
            <w:r w:rsidRPr="000E5CF3">
              <w:rPr>
                <w:color w:val="000000" w:themeColor="text1"/>
                <w:sz w:val="24"/>
              </w:rPr>
              <w:t>support</w:t>
            </w:r>
            <w:r w:rsidRPr="000E5CF3">
              <w:rPr>
                <w:color w:val="000000" w:themeColor="text1"/>
                <w:spacing w:val="-16"/>
                <w:sz w:val="24"/>
              </w:rPr>
              <w:t xml:space="preserve"> </w:t>
            </w:r>
            <w:r w:rsidRPr="000E5CF3">
              <w:rPr>
                <w:color w:val="000000" w:themeColor="text1"/>
                <w:sz w:val="24"/>
              </w:rPr>
              <w:t xml:space="preserve">lunchtime </w:t>
            </w:r>
            <w:r w:rsidRPr="000E5CF3">
              <w:rPr>
                <w:color w:val="000000" w:themeColor="text1"/>
                <w:spacing w:val="-2"/>
                <w:sz w:val="24"/>
              </w:rPr>
              <w:t>sessions.</w:t>
            </w:r>
          </w:p>
          <w:p w14:paraId="4D84AD24" w14:textId="77777777" w:rsidR="000E5CF3" w:rsidRDefault="000E5CF3">
            <w:pPr>
              <w:pStyle w:val="TableParagraph"/>
              <w:spacing w:before="18" w:line="235" w:lineRule="auto"/>
              <w:ind w:left="79" w:right="243"/>
              <w:rPr>
                <w:color w:val="000000" w:themeColor="text1"/>
                <w:spacing w:val="-2"/>
                <w:sz w:val="24"/>
              </w:rPr>
            </w:pPr>
          </w:p>
          <w:p w14:paraId="0A5C5EE0" w14:textId="77777777" w:rsidR="000E5CF3" w:rsidRDefault="000E5CF3">
            <w:pPr>
              <w:pStyle w:val="TableParagraph"/>
              <w:spacing w:before="18" w:line="235" w:lineRule="auto"/>
              <w:ind w:left="79" w:right="243"/>
              <w:rPr>
                <w:color w:val="000000" w:themeColor="text1"/>
                <w:spacing w:val="-2"/>
                <w:sz w:val="24"/>
              </w:rPr>
            </w:pPr>
          </w:p>
          <w:p w14:paraId="3D23E613" w14:textId="77777777" w:rsidR="000E5CF3" w:rsidRDefault="000E5CF3">
            <w:pPr>
              <w:pStyle w:val="TableParagraph"/>
              <w:spacing w:before="18" w:line="235" w:lineRule="auto"/>
              <w:ind w:left="79" w:right="243"/>
              <w:rPr>
                <w:color w:val="000000" w:themeColor="text1"/>
                <w:spacing w:val="-2"/>
                <w:sz w:val="24"/>
              </w:rPr>
            </w:pPr>
            <w:r>
              <w:rPr>
                <w:color w:val="000000" w:themeColor="text1"/>
                <w:spacing w:val="-2"/>
                <w:sz w:val="24"/>
              </w:rPr>
              <w:t xml:space="preserve">£2,000 for transportation to events </w:t>
            </w:r>
          </w:p>
          <w:p w14:paraId="60F302EF" w14:textId="77777777" w:rsidR="001B1A16" w:rsidRDefault="001B1A16">
            <w:pPr>
              <w:pStyle w:val="TableParagraph"/>
              <w:spacing w:before="18" w:line="235" w:lineRule="auto"/>
              <w:ind w:left="79" w:right="243"/>
              <w:rPr>
                <w:color w:val="000000" w:themeColor="text1"/>
                <w:spacing w:val="-2"/>
                <w:sz w:val="24"/>
              </w:rPr>
            </w:pPr>
          </w:p>
          <w:p w14:paraId="3D75BB7A" w14:textId="77777777" w:rsidR="001B1A16" w:rsidRDefault="001B1A16">
            <w:pPr>
              <w:pStyle w:val="TableParagraph"/>
              <w:spacing w:before="18" w:line="235" w:lineRule="auto"/>
              <w:ind w:left="79" w:right="243"/>
              <w:rPr>
                <w:color w:val="000000" w:themeColor="text1"/>
                <w:spacing w:val="-2"/>
                <w:sz w:val="24"/>
              </w:rPr>
            </w:pPr>
          </w:p>
          <w:p w14:paraId="46A51B4A" w14:textId="77777777" w:rsidR="001B1A16" w:rsidRDefault="001B1A16">
            <w:pPr>
              <w:pStyle w:val="TableParagraph"/>
              <w:spacing w:before="18" w:line="235" w:lineRule="auto"/>
              <w:ind w:left="79" w:right="243"/>
              <w:rPr>
                <w:color w:val="000000" w:themeColor="text1"/>
                <w:spacing w:val="-2"/>
                <w:sz w:val="24"/>
              </w:rPr>
            </w:pPr>
          </w:p>
          <w:p w14:paraId="10D3DBE0" w14:textId="77777777" w:rsidR="001B1A16" w:rsidRDefault="001B1A16">
            <w:pPr>
              <w:pStyle w:val="TableParagraph"/>
              <w:spacing w:before="18" w:line="235" w:lineRule="auto"/>
              <w:ind w:left="79" w:right="243"/>
              <w:rPr>
                <w:color w:val="000000" w:themeColor="text1"/>
                <w:spacing w:val="-2"/>
                <w:sz w:val="24"/>
              </w:rPr>
            </w:pPr>
            <w:r>
              <w:rPr>
                <w:color w:val="000000" w:themeColor="text1"/>
                <w:spacing w:val="-2"/>
                <w:sz w:val="24"/>
              </w:rPr>
              <w:t xml:space="preserve">£1,500 </w:t>
            </w:r>
          </w:p>
          <w:p w14:paraId="5FC08558" w14:textId="77777777" w:rsidR="001B1A16" w:rsidRDefault="001B1A16">
            <w:pPr>
              <w:pStyle w:val="TableParagraph"/>
              <w:spacing w:before="18" w:line="235" w:lineRule="auto"/>
              <w:ind w:left="79" w:right="243"/>
              <w:rPr>
                <w:color w:val="000000" w:themeColor="text1"/>
                <w:spacing w:val="-2"/>
                <w:sz w:val="24"/>
              </w:rPr>
            </w:pPr>
          </w:p>
          <w:p w14:paraId="5FF99EB6" w14:textId="77777777" w:rsidR="001B1A16" w:rsidRDefault="001B1A16">
            <w:pPr>
              <w:pStyle w:val="TableParagraph"/>
              <w:spacing w:before="18" w:line="235" w:lineRule="auto"/>
              <w:ind w:left="79" w:right="243"/>
              <w:rPr>
                <w:color w:val="000000" w:themeColor="text1"/>
                <w:spacing w:val="-2"/>
                <w:sz w:val="24"/>
              </w:rPr>
            </w:pPr>
          </w:p>
          <w:p w14:paraId="73D3DBBE" w14:textId="77777777" w:rsidR="001B1A16" w:rsidRDefault="001B1A16">
            <w:pPr>
              <w:pStyle w:val="TableParagraph"/>
              <w:spacing w:before="18" w:line="235" w:lineRule="auto"/>
              <w:ind w:left="79" w:right="243"/>
              <w:rPr>
                <w:color w:val="000000" w:themeColor="text1"/>
                <w:spacing w:val="-2"/>
                <w:sz w:val="24"/>
              </w:rPr>
            </w:pPr>
          </w:p>
          <w:p w14:paraId="5E733E37" w14:textId="77777777" w:rsidR="001B1A16" w:rsidRDefault="001B1A16">
            <w:pPr>
              <w:pStyle w:val="TableParagraph"/>
              <w:spacing w:before="18" w:line="235" w:lineRule="auto"/>
              <w:ind w:left="79" w:right="243"/>
              <w:rPr>
                <w:color w:val="000000" w:themeColor="text1"/>
                <w:spacing w:val="-2"/>
                <w:sz w:val="24"/>
              </w:rPr>
            </w:pPr>
          </w:p>
          <w:p w14:paraId="14222036" w14:textId="77777777" w:rsidR="001B1A16" w:rsidRDefault="001B1A16">
            <w:pPr>
              <w:pStyle w:val="TableParagraph"/>
              <w:spacing w:before="18" w:line="235" w:lineRule="auto"/>
              <w:ind w:left="79" w:right="243"/>
              <w:rPr>
                <w:color w:val="000000" w:themeColor="text1"/>
                <w:spacing w:val="-2"/>
                <w:sz w:val="24"/>
              </w:rPr>
            </w:pPr>
          </w:p>
          <w:p w14:paraId="07F057CA" w14:textId="77777777" w:rsidR="001B1A16" w:rsidRDefault="001B1A16">
            <w:pPr>
              <w:pStyle w:val="TableParagraph"/>
              <w:spacing w:before="18" w:line="235" w:lineRule="auto"/>
              <w:ind w:left="79" w:right="243"/>
              <w:rPr>
                <w:color w:val="000000" w:themeColor="text1"/>
                <w:spacing w:val="-2"/>
                <w:sz w:val="24"/>
              </w:rPr>
            </w:pPr>
            <w:r>
              <w:rPr>
                <w:color w:val="000000" w:themeColor="text1"/>
                <w:spacing w:val="-2"/>
                <w:sz w:val="24"/>
              </w:rPr>
              <w:t xml:space="preserve">£1,500 </w:t>
            </w:r>
          </w:p>
          <w:p w14:paraId="6D89879C" w14:textId="77777777" w:rsidR="00B957E9" w:rsidRDefault="00B957E9">
            <w:pPr>
              <w:pStyle w:val="TableParagraph"/>
              <w:spacing w:before="18" w:line="235" w:lineRule="auto"/>
              <w:ind w:left="79" w:right="243"/>
              <w:rPr>
                <w:color w:val="000000" w:themeColor="text1"/>
                <w:spacing w:val="-2"/>
                <w:sz w:val="24"/>
              </w:rPr>
            </w:pPr>
          </w:p>
          <w:p w14:paraId="20EC3AE2" w14:textId="77777777" w:rsidR="00B957E9" w:rsidRDefault="00B957E9">
            <w:pPr>
              <w:pStyle w:val="TableParagraph"/>
              <w:spacing w:before="18" w:line="235" w:lineRule="auto"/>
              <w:ind w:left="79" w:right="243"/>
              <w:rPr>
                <w:color w:val="000000" w:themeColor="text1"/>
                <w:spacing w:val="-2"/>
                <w:sz w:val="24"/>
              </w:rPr>
            </w:pPr>
          </w:p>
          <w:p w14:paraId="6BC24C38" w14:textId="77777777" w:rsidR="00B957E9" w:rsidRDefault="00B957E9">
            <w:pPr>
              <w:pStyle w:val="TableParagraph"/>
              <w:spacing w:before="18" w:line="235" w:lineRule="auto"/>
              <w:ind w:left="79" w:right="243"/>
              <w:rPr>
                <w:color w:val="000000" w:themeColor="text1"/>
                <w:spacing w:val="-2"/>
                <w:sz w:val="24"/>
              </w:rPr>
            </w:pPr>
          </w:p>
          <w:p w14:paraId="492CE22F" w14:textId="77777777" w:rsidR="00B957E9" w:rsidRDefault="00B957E9">
            <w:pPr>
              <w:pStyle w:val="TableParagraph"/>
              <w:spacing w:before="18" w:line="235" w:lineRule="auto"/>
              <w:ind w:left="79" w:right="243"/>
              <w:rPr>
                <w:color w:val="000000" w:themeColor="text1"/>
                <w:spacing w:val="-2"/>
                <w:sz w:val="24"/>
              </w:rPr>
            </w:pPr>
            <w:r>
              <w:rPr>
                <w:color w:val="000000" w:themeColor="text1"/>
                <w:spacing w:val="-2"/>
                <w:sz w:val="24"/>
              </w:rPr>
              <w:t>£2,000</w:t>
            </w:r>
          </w:p>
          <w:p w14:paraId="1AEBC216" w14:textId="77777777" w:rsidR="00FA6B23" w:rsidRDefault="00FA6B23">
            <w:pPr>
              <w:pStyle w:val="TableParagraph"/>
              <w:spacing w:before="18" w:line="235" w:lineRule="auto"/>
              <w:ind w:left="79" w:right="243"/>
              <w:rPr>
                <w:color w:val="000000" w:themeColor="text1"/>
                <w:spacing w:val="-2"/>
                <w:sz w:val="24"/>
              </w:rPr>
            </w:pPr>
          </w:p>
          <w:p w14:paraId="420C0083" w14:textId="77777777" w:rsidR="00FA6B23" w:rsidRDefault="00FA6B23">
            <w:pPr>
              <w:pStyle w:val="TableParagraph"/>
              <w:spacing w:before="18" w:line="235" w:lineRule="auto"/>
              <w:ind w:left="79" w:right="243"/>
              <w:rPr>
                <w:color w:val="000000" w:themeColor="text1"/>
                <w:spacing w:val="-2"/>
                <w:sz w:val="24"/>
              </w:rPr>
            </w:pPr>
          </w:p>
          <w:p w14:paraId="7F501FDD" w14:textId="77777777" w:rsidR="00FA6B23" w:rsidRDefault="00FA6B23">
            <w:pPr>
              <w:pStyle w:val="TableParagraph"/>
              <w:spacing w:before="18" w:line="235" w:lineRule="auto"/>
              <w:ind w:left="79" w:right="243"/>
              <w:rPr>
                <w:color w:val="000000" w:themeColor="text1"/>
                <w:spacing w:val="-2"/>
                <w:sz w:val="24"/>
              </w:rPr>
            </w:pPr>
          </w:p>
          <w:p w14:paraId="66B157A0" w14:textId="0EF2F181" w:rsidR="00FA6B23" w:rsidRPr="000E5CF3" w:rsidRDefault="00FA6B23">
            <w:pPr>
              <w:pStyle w:val="TableParagraph"/>
              <w:spacing w:before="18" w:line="235" w:lineRule="auto"/>
              <w:ind w:left="79" w:right="243"/>
              <w:rPr>
                <w:color w:val="000000" w:themeColor="text1"/>
                <w:sz w:val="24"/>
              </w:rPr>
            </w:pPr>
            <w:r>
              <w:rPr>
                <w:color w:val="000000" w:themeColor="text1"/>
                <w:spacing w:val="-2"/>
                <w:sz w:val="24"/>
              </w:rPr>
              <w:t xml:space="preserve">£650 </w:t>
            </w:r>
          </w:p>
        </w:tc>
      </w:tr>
    </w:tbl>
    <w:p w14:paraId="66B027A6" w14:textId="77777777" w:rsidR="0069539B" w:rsidRDefault="0069539B">
      <w:pPr>
        <w:spacing w:line="235" w:lineRule="auto"/>
        <w:rPr>
          <w:sz w:val="28"/>
        </w:rPr>
        <w:sectPr w:rsidR="0069539B">
          <w:pgSz w:w="16840" w:h="11910" w:orient="landscape"/>
          <w:pgMar w:top="720" w:right="580" w:bottom="720" w:left="540" w:header="0" w:footer="440" w:gutter="0"/>
          <w:cols w:space="720"/>
        </w:sectPr>
      </w:pPr>
    </w:p>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FD26C0">
      <w:pPr>
        <w:pStyle w:val="BodyText"/>
        <w:ind w:left="117"/>
        <w:rPr>
          <w:sz w:val="20"/>
        </w:rPr>
      </w:pPr>
      <w:r>
        <w:rPr>
          <w:noProof/>
          <w:sz w:val="20"/>
          <w:lang w:val="en-GB" w:eastAsia="en-GB"/>
        </w:rPr>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77777777" w:rsidR="00B957E9" w:rsidRDefault="00B957E9">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wps:txbx>
                      <wps:bodyPr wrap="square" lIns="0" tIns="0" rIns="0" bIns="0" rtlCol="0">
                        <a:noAutofit/>
                      </wps:bodyPr>
                    </wps:wsp>
                  </a:graphicData>
                </a:graphic>
              </wp:inline>
            </w:drawing>
          </mc:Choice>
          <mc:Fallback>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" fillcolor="#ed2124" stroked="f">
                <v:path arrowok="t"/>
                <v:textbox inset="0,0,0,0">
                  <w:txbxContent>
                    <w:p w14:paraId="6234A29C" w14:textId="77777777" w:rsidR="00B957E9" w:rsidRDefault="00B957E9">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v:textbox>
                <w10:anchorlock/>
              </v:shape>
            </w:pict>
          </mc:Fallback>
        </mc:AlternateContent>
      </w:r>
    </w:p>
    <w:p w14:paraId="3EB9E01E" w14:textId="77777777" w:rsidR="0069539B" w:rsidRDefault="00FD26C0">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FD26C0">
            <w:pPr>
              <w:pStyle w:val="TableParagraph"/>
              <w:rPr>
                <w:b/>
                <w:sz w:val="28"/>
              </w:rPr>
            </w:pPr>
            <w:r>
              <w:rPr>
                <w:b/>
                <w:color w:val="231F20"/>
                <w:spacing w:val="-2"/>
                <w:sz w:val="28"/>
              </w:rPr>
              <w:t>Activity/Action</w:t>
            </w:r>
          </w:p>
        </w:tc>
        <w:tc>
          <w:tcPr>
            <w:tcW w:w="5036" w:type="dxa"/>
          </w:tcPr>
          <w:p w14:paraId="67FD63A8" w14:textId="77777777" w:rsidR="0069539B" w:rsidRDefault="00FD26C0">
            <w:pPr>
              <w:pStyle w:val="TableParagraph"/>
              <w:ind w:left="79"/>
              <w:rPr>
                <w:b/>
                <w:sz w:val="28"/>
              </w:rPr>
            </w:pPr>
            <w:r>
              <w:rPr>
                <w:b/>
                <w:color w:val="231F20"/>
                <w:spacing w:val="-2"/>
                <w:sz w:val="28"/>
              </w:rPr>
              <w:t>Impact</w:t>
            </w:r>
          </w:p>
        </w:tc>
        <w:tc>
          <w:tcPr>
            <w:tcW w:w="4768" w:type="dxa"/>
          </w:tcPr>
          <w:p w14:paraId="7EE50163" w14:textId="77777777" w:rsidR="0069539B" w:rsidRDefault="00FD26C0">
            <w:pPr>
              <w:pStyle w:val="TableParagraph"/>
              <w:rPr>
                <w:b/>
                <w:sz w:val="28"/>
              </w:rPr>
            </w:pPr>
            <w:r>
              <w:rPr>
                <w:b/>
                <w:color w:val="231F20"/>
                <w:spacing w:val="-2"/>
                <w:sz w:val="28"/>
              </w:rPr>
              <w:t>Comments</w:t>
            </w:r>
          </w:p>
        </w:tc>
      </w:tr>
      <w:tr w:rsidR="0069539B" w14:paraId="7C6F5942" w14:textId="77777777">
        <w:trPr>
          <w:trHeight w:val="5379"/>
        </w:trPr>
        <w:tc>
          <w:tcPr>
            <w:tcW w:w="5563" w:type="dxa"/>
          </w:tcPr>
          <w:p w14:paraId="0A5BF4E7" w14:textId="77777777" w:rsidR="0069539B" w:rsidRDefault="0069539B">
            <w:pPr>
              <w:pStyle w:val="TableParagraph"/>
              <w:spacing w:before="0"/>
              <w:ind w:left="0"/>
              <w:rPr>
                <w:rFonts w:ascii="Times New Roman"/>
                <w:sz w:val="28"/>
              </w:rPr>
            </w:pPr>
          </w:p>
        </w:tc>
        <w:tc>
          <w:tcPr>
            <w:tcW w:w="5036" w:type="dxa"/>
          </w:tcPr>
          <w:p w14:paraId="04CF025C" w14:textId="77777777" w:rsidR="0069539B" w:rsidRDefault="0069539B">
            <w:pPr>
              <w:pStyle w:val="TableParagraph"/>
              <w:spacing w:before="0"/>
              <w:ind w:left="0"/>
              <w:rPr>
                <w:rFonts w:ascii="Times New Roman"/>
                <w:sz w:val="28"/>
              </w:rPr>
            </w:pPr>
          </w:p>
        </w:tc>
        <w:tc>
          <w:tcPr>
            <w:tcW w:w="4768" w:type="dxa"/>
          </w:tcPr>
          <w:p w14:paraId="149A3EFE" w14:textId="77777777" w:rsidR="0069539B" w:rsidRDefault="0069539B">
            <w:pPr>
              <w:pStyle w:val="TableParagraph"/>
              <w:spacing w:before="0"/>
              <w:ind w:left="0"/>
              <w:rPr>
                <w:rFonts w:ascii="Times New Roman"/>
                <w:sz w:val="28"/>
              </w:rPr>
            </w:pP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FD26C0">
      <w:pPr>
        <w:pStyle w:val="BodyText"/>
        <w:ind w:left="117"/>
        <w:rPr>
          <w:sz w:val="20"/>
        </w:rPr>
      </w:pPr>
      <w:r>
        <w:rPr>
          <w:noProof/>
          <w:sz w:val="20"/>
          <w:lang w:val="en-GB" w:eastAsia="en-GB"/>
        </w:rPr>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B957E9" w:rsidRDefault="00B957E9">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w1Fyg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" fillcolor="#ed2124" stroked="f">
                <v:path arrowok="t"/>
                <v:textbox inset="0,0,0,0">
                  <w:txbxContent>
                    <w:p w14:paraId="2FF4B32E" w14:textId="77777777" w:rsidR="00B957E9" w:rsidRDefault="00B957E9">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FD26C0">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FD26C0">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programme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FD26C0">
            <w:pPr>
              <w:pStyle w:val="TableParagraph"/>
              <w:rPr>
                <w:b/>
                <w:sz w:val="28"/>
              </w:rPr>
            </w:pPr>
            <w:r>
              <w:rPr>
                <w:b/>
                <w:color w:val="231F20"/>
                <w:spacing w:val="-2"/>
                <w:sz w:val="28"/>
                <w:u w:val="single" w:color="231F20"/>
              </w:rPr>
              <w:t>Question</w:t>
            </w:r>
          </w:p>
        </w:tc>
        <w:tc>
          <w:tcPr>
            <w:tcW w:w="2825" w:type="dxa"/>
          </w:tcPr>
          <w:p w14:paraId="00E69026" w14:textId="77777777" w:rsidR="0069539B" w:rsidRDefault="00FD26C0">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FD26C0">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FD26C0">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rsidRPr="00D76456" w14:paraId="6EDA091E" w14:textId="77777777">
        <w:trPr>
          <w:trHeight w:val="3374"/>
        </w:trPr>
        <w:tc>
          <w:tcPr>
            <w:tcW w:w="6867" w:type="dxa"/>
          </w:tcPr>
          <w:p w14:paraId="4DAB4566" w14:textId="715BD80C" w:rsidR="0069539B" w:rsidRPr="00D76456" w:rsidRDefault="00FD26C0">
            <w:pPr>
              <w:pStyle w:val="TableParagraph"/>
              <w:spacing w:before="18" w:line="235" w:lineRule="auto"/>
              <w:ind w:right="325"/>
              <w:jc w:val="both"/>
              <w:rPr>
                <w:rFonts w:asciiTheme="minorHAnsi" w:hAnsiTheme="minorHAnsi" w:cstheme="minorHAnsi"/>
                <w:sz w:val="28"/>
              </w:rPr>
            </w:pPr>
            <w:r w:rsidRPr="00D76456">
              <w:rPr>
                <w:rFonts w:asciiTheme="minorHAnsi" w:hAnsiTheme="minorHAnsi" w:cstheme="minorHAnsi"/>
                <w:color w:val="231F20"/>
                <w:sz w:val="28"/>
              </w:rPr>
              <w:t>What</w:t>
            </w:r>
            <w:r w:rsidRPr="00D76456">
              <w:rPr>
                <w:rFonts w:asciiTheme="minorHAnsi" w:hAnsiTheme="minorHAnsi" w:cstheme="minorHAnsi"/>
                <w:color w:val="231F20"/>
                <w:spacing w:val="-8"/>
                <w:sz w:val="28"/>
              </w:rPr>
              <w:t xml:space="preserve"> </w:t>
            </w:r>
            <w:r w:rsidRPr="00D76456">
              <w:rPr>
                <w:rFonts w:asciiTheme="minorHAnsi" w:hAnsiTheme="minorHAnsi" w:cstheme="minorHAnsi"/>
                <w:color w:val="231F20"/>
                <w:sz w:val="28"/>
              </w:rPr>
              <w:t>percentage</w:t>
            </w:r>
            <w:r w:rsidRPr="00D76456">
              <w:rPr>
                <w:rFonts w:asciiTheme="minorHAnsi" w:hAnsiTheme="minorHAnsi" w:cstheme="minorHAnsi"/>
                <w:color w:val="231F20"/>
                <w:spacing w:val="-8"/>
                <w:sz w:val="28"/>
              </w:rPr>
              <w:t xml:space="preserve"> </w:t>
            </w:r>
            <w:r w:rsidRPr="00D76456">
              <w:rPr>
                <w:rFonts w:asciiTheme="minorHAnsi" w:hAnsiTheme="minorHAnsi" w:cstheme="minorHAnsi"/>
                <w:color w:val="231F20"/>
                <w:sz w:val="28"/>
              </w:rPr>
              <w:t>of</w:t>
            </w:r>
            <w:r w:rsidRPr="00D76456">
              <w:rPr>
                <w:rFonts w:asciiTheme="minorHAnsi" w:hAnsiTheme="minorHAnsi" w:cstheme="minorHAnsi"/>
                <w:color w:val="231F20"/>
                <w:spacing w:val="-9"/>
                <w:sz w:val="28"/>
              </w:rPr>
              <w:t xml:space="preserve"> </w:t>
            </w:r>
            <w:r w:rsidRPr="00D76456">
              <w:rPr>
                <w:rFonts w:asciiTheme="minorHAnsi" w:hAnsiTheme="minorHAnsi" w:cstheme="minorHAnsi"/>
                <w:color w:val="231F20"/>
                <w:sz w:val="28"/>
              </w:rPr>
              <w:t>your</w:t>
            </w:r>
            <w:r w:rsidRPr="00D76456">
              <w:rPr>
                <w:rFonts w:asciiTheme="minorHAnsi" w:hAnsiTheme="minorHAnsi" w:cstheme="minorHAnsi"/>
                <w:color w:val="231F20"/>
                <w:spacing w:val="-8"/>
                <w:sz w:val="28"/>
              </w:rPr>
              <w:t xml:space="preserve"> </w:t>
            </w:r>
            <w:r w:rsidRPr="00D76456">
              <w:rPr>
                <w:rFonts w:asciiTheme="minorHAnsi" w:hAnsiTheme="minorHAnsi" w:cstheme="minorHAnsi"/>
                <w:color w:val="231F20"/>
                <w:sz w:val="28"/>
              </w:rPr>
              <w:t>current</w:t>
            </w:r>
            <w:r w:rsidRPr="00D76456">
              <w:rPr>
                <w:rFonts w:asciiTheme="minorHAnsi" w:hAnsiTheme="minorHAnsi" w:cstheme="minorHAnsi"/>
                <w:color w:val="231F20"/>
                <w:spacing w:val="-8"/>
                <w:sz w:val="28"/>
              </w:rPr>
              <w:t xml:space="preserve"> </w:t>
            </w:r>
            <w:r w:rsidRPr="00D76456">
              <w:rPr>
                <w:rFonts w:asciiTheme="minorHAnsi" w:hAnsiTheme="minorHAnsi" w:cstheme="minorHAnsi"/>
                <w:color w:val="231F20"/>
                <w:sz w:val="28"/>
              </w:rPr>
              <w:t>Year</w:t>
            </w:r>
            <w:r w:rsidRPr="00D76456">
              <w:rPr>
                <w:rFonts w:asciiTheme="minorHAnsi" w:hAnsiTheme="minorHAnsi" w:cstheme="minorHAnsi"/>
                <w:color w:val="231F20"/>
                <w:spacing w:val="-8"/>
                <w:sz w:val="28"/>
              </w:rPr>
              <w:t xml:space="preserve"> </w:t>
            </w:r>
            <w:r w:rsidRPr="00D76456">
              <w:rPr>
                <w:rFonts w:asciiTheme="minorHAnsi" w:hAnsiTheme="minorHAnsi" w:cstheme="minorHAnsi"/>
                <w:color w:val="231F20"/>
                <w:sz w:val="28"/>
              </w:rPr>
              <w:t>6</w:t>
            </w:r>
            <w:r w:rsidRPr="00D76456">
              <w:rPr>
                <w:rFonts w:asciiTheme="minorHAnsi" w:hAnsiTheme="minorHAnsi" w:cstheme="minorHAnsi"/>
                <w:color w:val="231F20"/>
                <w:spacing w:val="-8"/>
                <w:sz w:val="28"/>
              </w:rPr>
              <w:t xml:space="preserve"> </w:t>
            </w:r>
            <w:r w:rsidRPr="00D76456">
              <w:rPr>
                <w:rFonts w:asciiTheme="minorHAnsi" w:hAnsiTheme="minorHAnsi" w:cstheme="minorHAnsi"/>
                <w:color w:val="231F20"/>
                <w:sz w:val="28"/>
              </w:rPr>
              <w:t>cohort</w:t>
            </w:r>
            <w:r w:rsidRPr="00D76456">
              <w:rPr>
                <w:rFonts w:asciiTheme="minorHAnsi" w:hAnsiTheme="minorHAnsi" w:cstheme="minorHAnsi"/>
                <w:color w:val="231F20"/>
                <w:spacing w:val="-8"/>
                <w:sz w:val="28"/>
              </w:rPr>
              <w:t xml:space="preserve"> </w:t>
            </w:r>
            <w:r w:rsidRPr="00D76456">
              <w:rPr>
                <w:rFonts w:asciiTheme="minorHAnsi" w:hAnsiTheme="minorHAnsi" w:cstheme="minorHAnsi"/>
                <w:color w:val="231F20"/>
                <w:sz w:val="28"/>
              </w:rPr>
              <w:t>can</w:t>
            </w:r>
            <w:r w:rsidRPr="00D76456">
              <w:rPr>
                <w:rFonts w:asciiTheme="minorHAnsi" w:hAnsiTheme="minorHAnsi" w:cstheme="minorHAnsi"/>
                <w:color w:val="231F20"/>
                <w:spacing w:val="-9"/>
                <w:sz w:val="28"/>
              </w:rPr>
              <w:t xml:space="preserve"> </w:t>
            </w:r>
            <w:r w:rsidRPr="00D76456">
              <w:rPr>
                <w:rFonts w:asciiTheme="minorHAnsi" w:hAnsiTheme="minorHAnsi" w:cstheme="minorHAnsi"/>
                <w:color w:val="231F20"/>
                <w:sz w:val="28"/>
              </w:rPr>
              <w:t>swim competently,</w:t>
            </w:r>
            <w:r w:rsidRPr="00D76456">
              <w:rPr>
                <w:rFonts w:asciiTheme="minorHAnsi" w:hAnsiTheme="minorHAnsi" w:cstheme="minorHAnsi"/>
                <w:color w:val="231F20"/>
                <w:spacing w:val="-16"/>
                <w:sz w:val="28"/>
              </w:rPr>
              <w:t xml:space="preserve"> </w:t>
            </w:r>
            <w:r w:rsidRPr="00D76456">
              <w:rPr>
                <w:rFonts w:asciiTheme="minorHAnsi" w:hAnsiTheme="minorHAnsi" w:cstheme="minorHAnsi"/>
                <w:color w:val="231F20"/>
                <w:sz w:val="28"/>
              </w:rPr>
              <w:t>confidently</w:t>
            </w:r>
            <w:r w:rsidRPr="00D76456">
              <w:rPr>
                <w:rFonts w:asciiTheme="minorHAnsi" w:hAnsiTheme="minorHAnsi" w:cstheme="minorHAnsi"/>
                <w:color w:val="231F20"/>
                <w:spacing w:val="-16"/>
                <w:sz w:val="28"/>
              </w:rPr>
              <w:t xml:space="preserve"> </w:t>
            </w:r>
            <w:r w:rsidRPr="00D76456">
              <w:rPr>
                <w:rFonts w:asciiTheme="minorHAnsi" w:hAnsiTheme="minorHAnsi" w:cstheme="minorHAnsi"/>
                <w:color w:val="231F20"/>
                <w:sz w:val="28"/>
              </w:rPr>
              <w:t>and</w:t>
            </w:r>
            <w:r w:rsidRPr="00D76456">
              <w:rPr>
                <w:rFonts w:asciiTheme="minorHAnsi" w:hAnsiTheme="minorHAnsi" w:cstheme="minorHAnsi"/>
                <w:color w:val="231F20"/>
                <w:spacing w:val="-16"/>
                <w:sz w:val="28"/>
              </w:rPr>
              <w:t xml:space="preserve"> </w:t>
            </w:r>
            <w:r w:rsidRPr="00D76456">
              <w:rPr>
                <w:rFonts w:asciiTheme="minorHAnsi" w:hAnsiTheme="minorHAnsi" w:cstheme="minorHAnsi"/>
                <w:color w:val="231F20"/>
                <w:sz w:val="28"/>
              </w:rPr>
              <w:t>proficiently</w:t>
            </w:r>
            <w:r w:rsidRPr="00D76456">
              <w:rPr>
                <w:rFonts w:asciiTheme="minorHAnsi" w:hAnsiTheme="minorHAnsi" w:cstheme="minorHAnsi"/>
                <w:color w:val="231F20"/>
                <w:spacing w:val="-15"/>
                <w:sz w:val="28"/>
              </w:rPr>
              <w:t xml:space="preserve"> </w:t>
            </w:r>
            <w:r w:rsidRPr="00D76456">
              <w:rPr>
                <w:rFonts w:asciiTheme="minorHAnsi" w:hAnsiTheme="minorHAnsi" w:cstheme="minorHAnsi"/>
                <w:color w:val="231F20"/>
                <w:sz w:val="28"/>
              </w:rPr>
              <w:t>over</w:t>
            </w:r>
            <w:r w:rsidRPr="00D76456">
              <w:rPr>
                <w:rFonts w:asciiTheme="minorHAnsi" w:hAnsiTheme="minorHAnsi" w:cstheme="minorHAnsi"/>
                <w:color w:val="231F20"/>
                <w:spacing w:val="-16"/>
                <w:sz w:val="28"/>
              </w:rPr>
              <w:t xml:space="preserve"> </w:t>
            </w:r>
            <w:r w:rsidRPr="00D76456">
              <w:rPr>
                <w:rFonts w:asciiTheme="minorHAnsi" w:hAnsiTheme="minorHAnsi" w:cstheme="minorHAnsi"/>
                <w:color w:val="231F20"/>
                <w:sz w:val="28"/>
              </w:rPr>
              <w:t>a</w:t>
            </w:r>
            <w:r w:rsidRPr="00D76456">
              <w:rPr>
                <w:rFonts w:asciiTheme="minorHAnsi" w:hAnsiTheme="minorHAnsi" w:cstheme="minorHAnsi"/>
                <w:color w:val="231F20"/>
                <w:spacing w:val="-16"/>
                <w:sz w:val="28"/>
              </w:rPr>
              <w:t xml:space="preserve"> </w:t>
            </w:r>
            <w:r w:rsidRPr="00D76456">
              <w:rPr>
                <w:rFonts w:asciiTheme="minorHAnsi" w:hAnsiTheme="minorHAnsi" w:cstheme="minorHAnsi"/>
                <w:color w:val="231F20"/>
                <w:sz w:val="28"/>
              </w:rPr>
              <w:t xml:space="preserve">distance of at least 25 </w:t>
            </w:r>
            <w:r w:rsidR="00F26D53" w:rsidRPr="00D76456">
              <w:rPr>
                <w:rFonts w:asciiTheme="minorHAnsi" w:hAnsiTheme="minorHAnsi" w:cstheme="minorHAnsi"/>
                <w:color w:val="231F20"/>
                <w:sz w:val="28"/>
              </w:rPr>
              <w:t>meters</w:t>
            </w:r>
            <w:r w:rsidRPr="00D76456">
              <w:rPr>
                <w:rFonts w:asciiTheme="minorHAnsi" w:hAnsiTheme="minorHAnsi" w:cstheme="minorHAnsi"/>
                <w:color w:val="231F20"/>
                <w:sz w:val="28"/>
              </w:rPr>
              <w:t>?</w:t>
            </w:r>
          </w:p>
        </w:tc>
        <w:tc>
          <w:tcPr>
            <w:tcW w:w="2825" w:type="dxa"/>
          </w:tcPr>
          <w:p w14:paraId="3E923A90" w14:textId="5F8EB98A" w:rsidR="0069539B" w:rsidRPr="00D76456" w:rsidRDefault="00F26D53">
            <w:pPr>
              <w:pStyle w:val="TableParagraph"/>
              <w:ind w:left="79"/>
              <w:rPr>
                <w:rFonts w:asciiTheme="minorHAnsi" w:hAnsiTheme="minorHAnsi" w:cstheme="minorHAnsi"/>
                <w:sz w:val="28"/>
              </w:rPr>
            </w:pPr>
            <w:r w:rsidRPr="00D76456">
              <w:rPr>
                <w:rFonts w:asciiTheme="minorHAnsi" w:hAnsiTheme="minorHAnsi" w:cstheme="minorHAnsi"/>
                <w:color w:val="231F20"/>
                <w:sz w:val="28"/>
              </w:rPr>
              <w:t>83</w:t>
            </w:r>
            <w:r w:rsidR="00FD26C0" w:rsidRPr="00D76456">
              <w:rPr>
                <w:rFonts w:asciiTheme="minorHAnsi" w:hAnsiTheme="minorHAnsi" w:cstheme="minorHAnsi"/>
                <w:color w:val="231F20"/>
                <w:sz w:val="28"/>
              </w:rPr>
              <w:t>%</w:t>
            </w:r>
          </w:p>
        </w:tc>
        <w:tc>
          <w:tcPr>
            <w:tcW w:w="5686" w:type="dxa"/>
          </w:tcPr>
          <w:p w14:paraId="58E9C73D" w14:textId="77777777" w:rsidR="0069539B" w:rsidRPr="00D76456" w:rsidRDefault="00F26D53">
            <w:pPr>
              <w:pStyle w:val="TableParagraph"/>
              <w:spacing w:before="3" w:line="235" w:lineRule="auto"/>
              <w:rPr>
                <w:rFonts w:asciiTheme="minorHAnsi" w:hAnsiTheme="minorHAnsi" w:cstheme="minorHAnsi"/>
                <w:sz w:val="28"/>
              </w:rPr>
            </w:pPr>
            <w:r w:rsidRPr="00D76456">
              <w:rPr>
                <w:rFonts w:asciiTheme="minorHAnsi" w:hAnsiTheme="minorHAnsi" w:cstheme="minorHAnsi"/>
                <w:sz w:val="28"/>
              </w:rPr>
              <w:t xml:space="preserve">This equates to 20/24 Pupils. One child can swim 10m and one other pupil had not received any further lessons since their school swimming time in Year 4. </w:t>
            </w:r>
          </w:p>
          <w:p w14:paraId="6E452CF1" w14:textId="311E5021" w:rsidR="00F26D53" w:rsidRPr="00D76456" w:rsidRDefault="00F26D53">
            <w:pPr>
              <w:pStyle w:val="TableParagraph"/>
              <w:spacing w:before="3" w:line="235" w:lineRule="auto"/>
              <w:rPr>
                <w:rFonts w:asciiTheme="minorHAnsi" w:hAnsiTheme="minorHAnsi" w:cstheme="minorHAnsi"/>
                <w:sz w:val="28"/>
              </w:rPr>
            </w:pPr>
            <w:r w:rsidRPr="00D76456">
              <w:rPr>
                <w:rFonts w:asciiTheme="minorHAnsi" w:hAnsiTheme="minorHAnsi" w:cstheme="minorHAnsi"/>
                <w:sz w:val="28"/>
              </w:rPr>
              <w:t xml:space="preserve">The two remaining pupils have an EHCP and a diagnosis of dyspraxia which has limited their progress. They also have had less lessons due to water confidence. </w:t>
            </w:r>
          </w:p>
        </w:tc>
      </w:tr>
      <w:tr w:rsidR="0069539B" w:rsidRPr="00D76456" w14:paraId="6B9CAB05" w14:textId="77777777">
        <w:trPr>
          <w:trHeight w:val="3326"/>
        </w:trPr>
        <w:tc>
          <w:tcPr>
            <w:tcW w:w="6867" w:type="dxa"/>
          </w:tcPr>
          <w:p w14:paraId="3D9CAF92" w14:textId="77777777" w:rsidR="0069539B" w:rsidRPr="00D76456" w:rsidRDefault="00FD26C0">
            <w:pPr>
              <w:pStyle w:val="TableParagraph"/>
              <w:spacing w:before="18" w:line="235" w:lineRule="auto"/>
              <w:ind w:right="541"/>
              <w:jc w:val="both"/>
              <w:rPr>
                <w:rFonts w:asciiTheme="minorHAnsi" w:hAnsiTheme="minorHAnsi" w:cstheme="minorHAnsi"/>
                <w:sz w:val="28"/>
              </w:rPr>
            </w:pPr>
            <w:r w:rsidRPr="00D76456">
              <w:rPr>
                <w:rFonts w:asciiTheme="minorHAnsi" w:hAnsiTheme="minorHAnsi" w:cstheme="minorHAnsi"/>
                <w:color w:val="231F20"/>
                <w:sz w:val="28"/>
              </w:rPr>
              <w:t>What</w:t>
            </w:r>
            <w:r w:rsidRPr="00D76456">
              <w:rPr>
                <w:rFonts w:asciiTheme="minorHAnsi" w:hAnsiTheme="minorHAnsi" w:cstheme="minorHAnsi"/>
                <w:color w:val="231F20"/>
                <w:spacing w:val="-10"/>
                <w:sz w:val="28"/>
              </w:rPr>
              <w:t xml:space="preserve"> </w:t>
            </w:r>
            <w:r w:rsidRPr="00D76456">
              <w:rPr>
                <w:rFonts w:asciiTheme="minorHAnsi" w:hAnsiTheme="minorHAnsi" w:cstheme="minorHAnsi"/>
                <w:color w:val="231F20"/>
                <w:sz w:val="28"/>
              </w:rPr>
              <w:t>percentage</w:t>
            </w:r>
            <w:r w:rsidRPr="00D76456">
              <w:rPr>
                <w:rFonts w:asciiTheme="minorHAnsi" w:hAnsiTheme="minorHAnsi" w:cstheme="minorHAnsi"/>
                <w:color w:val="231F20"/>
                <w:spacing w:val="-10"/>
                <w:sz w:val="28"/>
              </w:rPr>
              <w:t xml:space="preserve"> </w:t>
            </w:r>
            <w:r w:rsidRPr="00D76456">
              <w:rPr>
                <w:rFonts w:asciiTheme="minorHAnsi" w:hAnsiTheme="minorHAnsi" w:cstheme="minorHAnsi"/>
                <w:color w:val="231F20"/>
                <w:sz w:val="28"/>
              </w:rPr>
              <w:t>of</w:t>
            </w:r>
            <w:r w:rsidRPr="00D76456">
              <w:rPr>
                <w:rFonts w:asciiTheme="minorHAnsi" w:hAnsiTheme="minorHAnsi" w:cstheme="minorHAnsi"/>
                <w:color w:val="231F20"/>
                <w:spacing w:val="-11"/>
                <w:sz w:val="28"/>
              </w:rPr>
              <w:t xml:space="preserve"> </w:t>
            </w:r>
            <w:r w:rsidRPr="00D76456">
              <w:rPr>
                <w:rFonts w:asciiTheme="minorHAnsi" w:hAnsiTheme="minorHAnsi" w:cstheme="minorHAnsi"/>
                <w:color w:val="231F20"/>
                <w:sz w:val="28"/>
              </w:rPr>
              <w:t>your</w:t>
            </w:r>
            <w:r w:rsidRPr="00D76456">
              <w:rPr>
                <w:rFonts w:asciiTheme="minorHAnsi" w:hAnsiTheme="minorHAnsi" w:cstheme="minorHAnsi"/>
                <w:color w:val="231F20"/>
                <w:spacing w:val="-10"/>
                <w:sz w:val="28"/>
              </w:rPr>
              <w:t xml:space="preserve"> </w:t>
            </w:r>
            <w:r w:rsidRPr="00D76456">
              <w:rPr>
                <w:rFonts w:asciiTheme="minorHAnsi" w:hAnsiTheme="minorHAnsi" w:cstheme="minorHAnsi"/>
                <w:color w:val="231F20"/>
                <w:sz w:val="28"/>
              </w:rPr>
              <w:t>current</w:t>
            </w:r>
            <w:r w:rsidRPr="00D76456">
              <w:rPr>
                <w:rFonts w:asciiTheme="minorHAnsi" w:hAnsiTheme="minorHAnsi" w:cstheme="minorHAnsi"/>
                <w:color w:val="231F20"/>
                <w:spacing w:val="-10"/>
                <w:sz w:val="28"/>
              </w:rPr>
              <w:t xml:space="preserve"> </w:t>
            </w:r>
            <w:r w:rsidRPr="00D76456">
              <w:rPr>
                <w:rFonts w:asciiTheme="minorHAnsi" w:hAnsiTheme="minorHAnsi" w:cstheme="minorHAnsi"/>
                <w:color w:val="231F20"/>
                <w:sz w:val="28"/>
              </w:rPr>
              <w:t>Year</w:t>
            </w:r>
            <w:r w:rsidRPr="00D76456">
              <w:rPr>
                <w:rFonts w:asciiTheme="minorHAnsi" w:hAnsiTheme="minorHAnsi" w:cstheme="minorHAnsi"/>
                <w:color w:val="231F20"/>
                <w:spacing w:val="-10"/>
                <w:sz w:val="28"/>
              </w:rPr>
              <w:t xml:space="preserve"> </w:t>
            </w:r>
            <w:r w:rsidRPr="00D76456">
              <w:rPr>
                <w:rFonts w:asciiTheme="minorHAnsi" w:hAnsiTheme="minorHAnsi" w:cstheme="minorHAnsi"/>
                <w:color w:val="231F20"/>
                <w:sz w:val="28"/>
              </w:rPr>
              <w:t>6</w:t>
            </w:r>
            <w:r w:rsidRPr="00D76456">
              <w:rPr>
                <w:rFonts w:asciiTheme="minorHAnsi" w:hAnsiTheme="minorHAnsi" w:cstheme="minorHAnsi"/>
                <w:color w:val="231F20"/>
                <w:spacing w:val="-10"/>
                <w:sz w:val="28"/>
              </w:rPr>
              <w:t xml:space="preserve"> </w:t>
            </w:r>
            <w:r w:rsidRPr="00D76456">
              <w:rPr>
                <w:rFonts w:asciiTheme="minorHAnsi" w:hAnsiTheme="minorHAnsi" w:cstheme="minorHAnsi"/>
                <w:color w:val="231F20"/>
                <w:sz w:val="28"/>
              </w:rPr>
              <w:t>cohort</w:t>
            </w:r>
            <w:r w:rsidRPr="00D76456">
              <w:rPr>
                <w:rFonts w:asciiTheme="minorHAnsi" w:hAnsiTheme="minorHAnsi" w:cstheme="minorHAnsi"/>
                <w:color w:val="231F20"/>
                <w:spacing w:val="-10"/>
                <w:sz w:val="28"/>
              </w:rPr>
              <w:t xml:space="preserve"> </w:t>
            </w:r>
            <w:r w:rsidRPr="00D76456">
              <w:rPr>
                <w:rFonts w:asciiTheme="minorHAnsi" w:hAnsiTheme="minorHAnsi" w:cstheme="minorHAnsi"/>
                <w:color w:val="231F20"/>
                <w:sz w:val="28"/>
              </w:rPr>
              <w:t>can</w:t>
            </w:r>
            <w:r w:rsidRPr="00D76456">
              <w:rPr>
                <w:rFonts w:asciiTheme="minorHAnsi" w:hAnsiTheme="minorHAnsi" w:cstheme="minorHAnsi"/>
                <w:color w:val="231F20"/>
                <w:spacing w:val="-11"/>
                <w:sz w:val="28"/>
              </w:rPr>
              <w:t xml:space="preserve"> </w:t>
            </w:r>
            <w:r w:rsidRPr="00D76456">
              <w:rPr>
                <w:rFonts w:asciiTheme="minorHAnsi" w:hAnsiTheme="minorHAnsi" w:cstheme="minorHAnsi"/>
                <w:color w:val="231F20"/>
                <w:sz w:val="28"/>
              </w:rPr>
              <w:t>use a</w:t>
            </w:r>
            <w:r w:rsidRPr="00D76456">
              <w:rPr>
                <w:rFonts w:asciiTheme="minorHAnsi" w:hAnsiTheme="minorHAnsi" w:cstheme="minorHAnsi"/>
                <w:color w:val="231F20"/>
                <w:spacing w:val="-8"/>
                <w:sz w:val="28"/>
              </w:rPr>
              <w:t xml:space="preserve"> </w:t>
            </w:r>
            <w:r w:rsidRPr="00D76456">
              <w:rPr>
                <w:rFonts w:asciiTheme="minorHAnsi" w:hAnsiTheme="minorHAnsi" w:cstheme="minorHAnsi"/>
                <w:color w:val="231F20"/>
                <w:sz w:val="28"/>
              </w:rPr>
              <w:t>range</w:t>
            </w:r>
            <w:r w:rsidRPr="00D76456">
              <w:rPr>
                <w:rFonts w:asciiTheme="minorHAnsi" w:hAnsiTheme="minorHAnsi" w:cstheme="minorHAnsi"/>
                <w:color w:val="231F20"/>
                <w:spacing w:val="-7"/>
                <w:sz w:val="28"/>
              </w:rPr>
              <w:t xml:space="preserve"> </w:t>
            </w:r>
            <w:r w:rsidRPr="00D76456">
              <w:rPr>
                <w:rFonts w:asciiTheme="minorHAnsi" w:hAnsiTheme="minorHAnsi" w:cstheme="minorHAnsi"/>
                <w:color w:val="231F20"/>
                <w:sz w:val="28"/>
              </w:rPr>
              <w:t>of</w:t>
            </w:r>
            <w:r w:rsidRPr="00D76456">
              <w:rPr>
                <w:rFonts w:asciiTheme="minorHAnsi" w:hAnsiTheme="minorHAnsi" w:cstheme="minorHAnsi"/>
                <w:color w:val="231F20"/>
                <w:spacing w:val="-8"/>
                <w:sz w:val="28"/>
              </w:rPr>
              <w:t xml:space="preserve"> </w:t>
            </w:r>
            <w:r w:rsidRPr="00D76456">
              <w:rPr>
                <w:rFonts w:asciiTheme="minorHAnsi" w:hAnsiTheme="minorHAnsi" w:cstheme="minorHAnsi"/>
                <w:color w:val="231F20"/>
                <w:sz w:val="28"/>
              </w:rPr>
              <w:t>strokes</w:t>
            </w:r>
            <w:r w:rsidRPr="00D76456">
              <w:rPr>
                <w:rFonts w:asciiTheme="minorHAnsi" w:hAnsiTheme="minorHAnsi" w:cstheme="minorHAnsi"/>
                <w:color w:val="231F20"/>
                <w:spacing w:val="-8"/>
                <w:sz w:val="28"/>
              </w:rPr>
              <w:t xml:space="preserve"> </w:t>
            </w:r>
            <w:r w:rsidRPr="00D76456">
              <w:rPr>
                <w:rFonts w:asciiTheme="minorHAnsi" w:hAnsiTheme="minorHAnsi" w:cstheme="minorHAnsi"/>
                <w:color w:val="231F20"/>
                <w:sz w:val="28"/>
              </w:rPr>
              <w:t>effectively</w:t>
            </w:r>
            <w:r w:rsidRPr="00D76456">
              <w:rPr>
                <w:rFonts w:asciiTheme="minorHAnsi" w:hAnsiTheme="minorHAnsi" w:cstheme="minorHAnsi"/>
                <w:color w:val="231F20"/>
                <w:spacing w:val="-7"/>
                <w:sz w:val="28"/>
              </w:rPr>
              <w:t xml:space="preserve"> </w:t>
            </w:r>
            <w:r w:rsidRPr="00D76456">
              <w:rPr>
                <w:rFonts w:asciiTheme="minorHAnsi" w:hAnsiTheme="minorHAnsi" w:cstheme="minorHAnsi"/>
                <w:color w:val="231F20"/>
                <w:sz w:val="28"/>
              </w:rPr>
              <w:t>[for</w:t>
            </w:r>
            <w:r w:rsidRPr="00D76456">
              <w:rPr>
                <w:rFonts w:asciiTheme="minorHAnsi" w:hAnsiTheme="minorHAnsi" w:cstheme="minorHAnsi"/>
                <w:color w:val="231F20"/>
                <w:spacing w:val="-7"/>
                <w:sz w:val="28"/>
              </w:rPr>
              <w:t xml:space="preserve"> </w:t>
            </w:r>
            <w:r w:rsidRPr="00D76456">
              <w:rPr>
                <w:rFonts w:asciiTheme="minorHAnsi" w:hAnsiTheme="minorHAnsi" w:cstheme="minorHAnsi"/>
                <w:color w:val="231F20"/>
                <w:sz w:val="28"/>
              </w:rPr>
              <w:t>example,</w:t>
            </w:r>
            <w:r w:rsidRPr="00D76456">
              <w:rPr>
                <w:rFonts w:asciiTheme="minorHAnsi" w:hAnsiTheme="minorHAnsi" w:cstheme="minorHAnsi"/>
                <w:color w:val="231F20"/>
                <w:spacing w:val="-7"/>
                <w:sz w:val="28"/>
              </w:rPr>
              <w:t xml:space="preserve"> </w:t>
            </w:r>
            <w:r w:rsidRPr="00D76456">
              <w:rPr>
                <w:rFonts w:asciiTheme="minorHAnsi" w:hAnsiTheme="minorHAnsi" w:cstheme="minorHAnsi"/>
                <w:color w:val="231F20"/>
                <w:sz w:val="28"/>
              </w:rPr>
              <w:t>front</w:t>
            </w:r>
            <w:r w:rsidRPr="00D76456">
              <w:rPr>
                <w:rFonts w:asciiTheme="minorHAnsi" w:hAnsiTheme="minorHAnsi" w:cstheme="minorHAnsi"/>
                <w:color w:val="231F20"/>
                <w:spacing w:val="-7"/>
                <w:sz w:val="28"/>
              </w:rPr>
              <w:t xml:space="preserve"> </w:t>
            </w:r>
            <w:r w:rsidRPr="00D76456">
              <w:rPr>
                <w:rFonts w:asciiTheme="minorHAnsi" w:hAnsiTheme="minorHAnsi" w:cstheme="minorHAnsi"/>
                <w:color w:val="231F20"/>
                <w:sz w:val="28"/>
              </w:rPr>
              <w:t>crawl, backstroke, and breaststroke]?</w:t>
            </w:r>
          </w:p>
        </w:tc>
        <w:tc>
          <w:tcPr>
            <w:tcW w:w="2825" w:type="dxa"/>
          </w:tcPr>
          <w:p w14:paraId="3F084EA1" w14:textId="352C7680" w:rsidR="0069539B" w:rsidRPr="00D76456" w:rsidRDefault="00F26D53">
            <w:pPr>
              <w:pStyle w:val="TableParagraph"/>
              <w:ind w:left="79"/>
              <w:rPr>
                <w:rFonts w:asciiTheme="minorHAnsi" w:hAnsiTheme="minorHAnsi" w:cstheme="minorHAnsi"/>
                <w:sz w:val="28"/>
              </w:rPr>
            </w:pPr>
            <w:r w:rsidRPr="00D76456">
              <w:rPr>
                <w:rFonts w:asciiTheme="minorHAnsi" w:hAnsiTheme="minorHAnsi" w:cstheme="minorHAnsi"/>
                <w:color w:val="231F20"/>
                <w:sz w:val="28"/>
              </w:rPr>
              <w:t>79</w:t>
            </w:r>
            <w:r w:rsidR="00FD26C0" w:rsidRPr="00D76456">
              <w:rPr>
                <w:rFonts w:asciiTheme="minorHAnsi" w:hAnsiTheme="minorHAnsi" w:cstheme="minorHAnsi"/>
                <w:color w:val="231F20"/>
                <w:sz w:val="28"/>
              </w:rPr>
              <w:t>%</w:t>
            </w:r>
          </w:p>
        </w:tc>
        <w:tc>
          <w:tcPr>
            <w:tcW w:w="5686" w:type="dxa"/>
          </w:tcPr>
          <w:p w14:paraId="4377F271" w14:textId="687B614A" w:rsidR="0069539B" w:rsidRPr="00D76456" w:rsidRDefault="00F26D53">
            <w:pPr>
              <w:pStyle w:val="TableParagraph"/>
              <w:spacing w:before="3" w:line="235" w:lineRule="auto"/>
              <w:ind w:right="63"/>
              <w:rPr>
                <w:rFonts w:asciiTheme="minorHAnsi" w:hAnsiTheme="minorHAnsi" w:cstheme="minorHAnsi"/>
                <w:sz w:val="28"/>
              </w:rPr>
            </w:pPr>
            <w:r w:rsidRPr="00D76456">
              <w:rPr>
                <w:rFonts w:asciiTheme="minorHAnsi" w:hAnsiTheme="minorHAnsi" w:cstheme="minorHAnsi"/>
                <w:sz w:val="28"/>
              </w:rPr>
              <w:t xml:space="preserve">As above </w:t>
            </w:r>
          </w:p>
        </w:tc>
      </w:tr>
    </w:tbl>
    <w:p w14:paraId="7459D414" w14:textId="77777777" w:rsidR="0069539B" w:rsidRPr="00D76456" w:rsidRDefault="0069539B">
      <w:pPr>
        <w:spacing w:line="235" w:lineRule="auto"/>
        <w:rPr>
          <w:rFonts w:asciiTheme="minorHAnsi" w:hAnsiTheme="minorHAnsi" w:cstheme="minorHAnsi"/>
          <w:sz w:val="28"/>
        </w:rPr>
        <w:sectPr w:rsidR="0069539B" w:rsidRPr="00D76456">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rsidRPr="00D76456" w14:paraId="4B664B00" w14:textId="77777777">
        <w:trPr>
          <w:trHeight w:val="3326"/>
        </w:trPr>
        <w:tc>
          <w:tcPr>
            <w:tcW w:w="6867" w:type="dxa"/>
          </w:tcPr>
          <w:p w14:paraId="3529E772" w14:textId="77777777" w:rsidR="0069539B" w:rsidRPr="00D76456" w:rsidRDefault="00FD26C0">
            <w:pPr>
              <w:pStyle w:val="TableParagraph"/>
              <w:spacing w:before="18" w:line="235" w:lineRule="auto"/>
              <w:ind w:right="478"/>
              <w:rPr>
                <w:rFonts w:asciiTheme="minorHAnsi" w:hAnsiTheme="minorHAnsi" w:cstheme="minorHAnsi"/>
                <w:sz w:val="28"/>
              </w:rPr>
            </w:pPr>
            <w:r w:rsidRPr="00D76456">
              <w:rPr>
                <w:rFonts w:asciiTheme="minorHAnsi" w:hAnsiTheme="minorHAnsi" w:cstheme="minorHAnsi"/>
                <w:color w:val="231F20"/>
                <w:sz w:val="28"/>
              </w:rPr>
              <w:t>What</w:t>
            </w:r>
            <w:r w:rsidRPr="00D76456">
              <w:rPr>
                <w:rFonts w:asciiTheme="minorHAnsi" w:hAnsiTheme="minorHAnsi" w:cstheme="minorHAnsi"/>
                <w:color w:val="231F20"/>
                <w:spacing w:val="-10"/>
                <w:sz w:val="28"/>
              </w:rPr>
              <w:t xml:space="preserve"> </w:t>
            </w:r>
            <w:r w:rsidRPr="00D76456">
              <w:rPr>
                <w:rFonts w:asciiTheme="minorHAnsi" w:hAnsiTheme="minorHAnsi" w:cstheme="minorHAnsi"/>
                <w:color w:val="231F20"/>
                <w:sz w:val="28"/>
              </w:rPr>
              <w:t>percentage</w:t>
            </w:r>
            <w:r w:rsidRPr="00D76456">
              <w:rPr>
                <w:rFonts w:asciiTheme="minorHAnsi" w:hAnsiTheme="minorHAnsi" w:cstheme="minorHAnsi"/>
                <w:color w:val="231F20"/>
                <w:spacing w:val="-10"/>
                <w:sz w:val="28"/>
              </w:rPr>
              <w:t xml:space="preserve"> </w:t>
            </w:r>
            <w:r w:rsidRPr="00D76456">
              <w:rPr>
                <w:rFonts w:asciiTheme="minorHAnsi" w:hAnsiTheme="minorHAnsi" w:cstheme="minorHAnsi"/>
                <w:color w:val="231F20"/>
                <w:sz w:val="28"/>
              </w:rPr>
              <w:t>of</w:t>
            </w:r>
            <w:r w:rsidRPr="00D76456">
              <w:rPr>
                <w:rFonts w:asciiTheme="minorHAnsi" w:hAnsiTheme="minorHAnsi" w:cstheme="minorHAnsi"/>
                <w:color w:val="231F20"/>
                <w:spacing w:val="-11"/>
                <w:sz w:val="28"/>
              </w:rPr>
              <w:t xml:space="preserve"> </w:t>
            </w:r>
            <w:r w:rsidRPr="00D76456">
              <w:rPr>
                <w:rFonts w:asciiTheme="minorHAnsi" w:hAnsiTheme="minorHAnsi" w:cstheme="minorHAnsi"/>
                <w:color w:val="231F20"/>
                <w:sz w:val="28"/>
              </w:rPr>
              <w:t>your</w:t>
            </w:r>
            <w:r w:rsidRPr="00D76456">
              <w:rPr>
                <w:rFonts w:asciiTheme="minorHAnsi" w:hAnsiTheme="minorHAnsi" w:cstheme="minorHAnsi"/>
                <w:color w:val="231F20"/>
                <w:spacing w:val="-10"/>
                <w:sz w:val="28"/>
              </w:rPr>
              <w:t xml:space="preserve"> </w:t>
            </w:r>
            <w:r w:rsidRPr="00D76456">
              <w:rPr>
                <w:rFonts w:asciiTheme="minorHAnsi" w:hAnsiTheme="minorHAnsi" w:cstheme="minorHAnsi"/>
                <w:color w:val="231F20"/>
                <w:sz w:val="28"/>
              </w:rPr>
              <w:t>current</w:t>
            </w:r>
            <w:r w:rsidRPr="00D76456">
              <w:rPr>
                <w:rFonts w:asciiTheme="minorHAnsi" w:hAnsiTheme="minorHAnsi" w:cstheme="minorHAnsi"/>
                <w:color w:val="231F20"/>
                <w:spacing w:val="-10"/>
                <w:sz w:val="28"/>
              </w:rPr>
              <w:t xml:space="preserve"> </w:t>
            </w:r>
            <w:r w:rsidRPr="00D76456">
              <w:rPr>
                <w:rFonts w:asciiTheme="minorHAnsi" w:hAnsiTheme="minorHAnsi" w:cstheme="minorHAnsi"/>
                <w:color w:val="231F20"/>
                <w:sz w:val="28"/>
              </w:rPr>
              <w:t>Year</w:t>
            </w:r>
            <w:r w:rsidRPr="00D76456">
              <w:rPr>
                <w:rFonts w:asciiTheme="minorHAnsi" w:hAnsiTheme="minorHAnsi" w:cstheme="minorHAnsi"/>
                <w:color w:val="231F20"/>
                <w:spacing w:val="-10"/>
                <w:sz w:val="28"/>
              </w:rPr>
              <w:t xml:space="preserve"> </w:t>
            </w:r>
            <w:r w:rsidRPr="00D76456">
              <w:rPr>
                <w:rFonts w:asciiTheme="minorHAnsi" w:hAnsiTheme="minorHAnsi" w:cstheme="minorHAnsi"/>
                <w:color w:val="231F20"/>
                <w:sz w:val="28"/>
              </w:rPr>
              <w:t>6</w:t>
            </w:r>
            <w:r w:rsidRPr="00D76456">
              <w:rPr>
                <w:rFonts w:asciiTheme="minorHAnsi" w:hAnsiTheme="minorHAnsi" w:cstheme="minorHAnsi"/>
                <w:color w:val="231F20"/>
                <w:spacing w:val="-10"/>
                <w:sz w:val="28"/>
              </w:rPr>
              <w:t xml:space="preserve"> </w:t>
            </w:r>
            <w:r w:rsidRPr="00D76456">
              <w:rPr>
                <w:rFonts w:asciiTheme="minorHAnsi" w:hAnsiTheme="minorHAnsi" w:cstheme="minorHAnsi"/>
                <w:color w:val="231F20"/>
                <w:sz w:val="28"/>
              </w:rPr>
              <w:t>cohort</w:t>
            </w:r>
            <w:r w:rsidRPr="00D76456">
              <w:rPr>
                <w:rFonts w:asciiTheme="minorHAnsi" w:hAnsiTheme="minorHAnsi" w:cstheme="minorHAnsi"/>
                <w:color w:val="231F20"/>
                <w:spacing w:val="-10"/>
                <w:sz w:val="28"/>
              </w:rPr>
              <w:t xml:space="preserve"> </w:t>
            </w:r>
            <w:r w:rsidRPr="00D76456">
              <w:rPr>
                <w:rFonts w:asciiTheme="minorHAnsi" w:hAnsiTheme="minorHAnsi" w:cstheme="minorHAnsi"/>
                <w:color w:val="231F20"/>
                <w:sz w:val="28"/>
              </w:rPr>
              <w:t>are</w:t>
            </w:r>
            <w:r w:rsidRPr="00D76456">
              <w:rPr>
                <w:rFonts w:asciiTheme="minorHAnsi" w:hAnsiTheme="minorHAnsi" w:cstheme="minorHAnsi"/>
                <w:color w:val="231F20"/>
                <w:spacing w:val="-10"/>
                <w:sz w:val="28"/>
              </w:rPr>
              <w:t xml:space="preserve"> </w:t>
            </w:r>
            <w:r w:rsidRPr="00D76456">
              <w:rPr>
                <w:rFonts w:asciiTheme="minorHAnsi" w:hAnsiTheme="minorHAnsi" w:cstheme="minorHAnsi"/>
                <w:color w:val="231F20"/>
                <w:sz w:val="28"/>
              </w:rPr>
              <w:t xml:space="preserve">able to perform safe self-rescue in different water-based </w:t>
            </w:r>
            <w:r w:rsidRPr="00D76456">
              <w:rPr>
                <w:rFonts w:asciiTheme="minorHAnsi" w:hAnsiTheme="minorHAnsi" w:cstheme="minorHAnsi"/>
                <w:color w:val="231F20"/>
                <w:spacing w:val="-2"/>
                <w:sz w:val="28"/>
              </w:rPr>
              <w:t>situations?</w:t>
            </w:r>
          </w:p>
        </w:tc>
        <w:tc>
          <w:tcPr>
            <w:tcW w:w="2825" w:type="dxa"/>
          </w:tcPr>
          <w:p w14:paraId="23A0D4B6" w14:textId="2D37F42F" w:rsidR="0069539B" w:rsidRPr="00D76456" w:rsidRDefault="00F26D53">
            <w:pPr>
              <w:pStyle w:val="TableParagraph"/>
              <w:ind w:left="79"/>
              <w:rPr>
                <w:rFonts w:asciiTheme="minorHAnsi" w:hAnsiTheme="minorHAnsi" w:cstheme="minorHAnsi"/>
                <w:sz w:val="28"/>
              </w:rPr>
            </w:pPr>
            <w:r w:rsidRPr="00D76456">
              <w:rPr>
                <w:rFonts w:asciiTheme="minorHAnsi" w:hAnsiTheme="minorHAnsi" w:cstheme="minorHAnsi"/>
                <w:color w:val="231F20"/>
                <w:sz w:val="28"/>
              </w:rPr>
              <w:t>63</w:t>
            </w:r>
            <w:r w:rsidR="00FD26C0" w:rsidRPr="00D76456">
              <w:rPr>
                <w:rFonts w:asciiTheme="minorHAnsi" w:hAnsiTheme="minorHAnsi" w:cstheme="minorHAnsi"/>
                <w:color w:val="231F20"/>
                <w:sz w:val="28"/>
              </w:rPr>
              <w:t>%</w:t>
            </w:r>
          </w:p>
        </w:tc>
        <w:tc>
          <w:tcPr>
            <w:tcW w:w="5686" w:type="dxa"/>
          </w:tcPr>
          <w:p w14:paraId="6C0D0ADA" w14:textId="28908201" w:rsidR="0069539B" w:rsidRPr="00D76456" w:rsidRDefault="00F26D53">
            <w:pPr>
              <w:pStyle w:val="TableParagraph"/>
              <w:spacing w:before="18" w:line="235" w:lineRule="auto"/>
              <w:rPr>
                <w:rFonts w:asciiTheme="minorHAnsi" w:hAnsiTheme="minorHAnsi" w:cstheme="minorHAnsi"/>
                <w:sz w:val="28"/>
              </w:rPr>
            </w:pPr>
            <w:r w:rsidRPr="00D76456">
              <w:rPr>
                <w:rFonts w:asciiTheme="minorHAnsi" w:hAnsiTheme="minorHAnsi" w:cstheme="minorHAnsi"/>
                <w:sz w:val="28"/>
              </w:rPr>
              <w:t xml:space="preserve">Children who complete their 25m in our swimming lessons move on to self-rescue. Some pupils have completed this in private swimming lessons. </w:t>
            </w:r>
          </w:p>
        </w:tc>
      </w:tr>
      <w:tr w:rsidR="0069539B" w:rsidRPr="00D76456" w14:paraId="4714FECC" w14:textId="77777777">
        <w:trPr>
          <w:trHeight w:val="3325"/>
        </w:trPr>
        <w:tc>
          <w:tcPr>
            <w:tcW w:w="6867" w:type="dxa"/>
          </w:tcPr>
          <w:p w14:paraId="2E5817F1" w14:textId="5A1D26E1" w:rsidR="0069539B" w:rsidRPr="00D76456" w:rsidRDefault="00FD26C0">
            <w:pPr>
              <w:pStyle w:val="TableParagraph"/>
              <w:spacing w:before="18" w:line="235" w:lineRule="auto"/>
              <w:ind w:right="478"/>
              <w:rPr>
                <w:rFonts w:asciiTheme="minorHAnsi" w:hAnsiTheme="minorHAnsi" w:cstheme="minorHAnsi"/>
                <w:sz w:val="28"/>
              </w:rPr>
            </w:pPr>
            <w:r w:rsidRPr="00D76456">
              <w:rPr>
                <w:rFonts w:asciiTheme="minorHAnsi" w:hAnsiTheme="minorHAnsi" w:cstheme="minorHAnsi"/>
                <w:color w:val="231F20"/>
                <w:sz w:val="28"/>
              </w:rPr>
              <w:t>If your schools swimming data is below national expectation</w:t>
            </w:r>
            <w:r w:rsidR="00126F20" w:rsidRPr="00D76456">
              <w:rPr>
                <w:rFonts w:asciiTheme="minorHAnsi" w:hAnsiTheme="minorHAnsi" w:cstheme="minorHAnsi"/>
                <w:color w:val="231F20"/>
                <w:sz w:val="28"/>
              </w:rPr>
              <w:t>,</w:t>
            </w:r>
            <w:r w:rsidRPr="00D76456">
              <w:rPr>
                <w:rFonts w:asciiTheme="minorHAnsi" w:hAnsiTheme="minorHAnsi" w:cstheme="minorHAnsi"/>
                <w:color w:val="231F20"/>
                <w:spacing w:val="-7"/>
                <w:sz w:val="28"/>
              </w:rPr>
              <w:t xml:space="preserve"> </w:t>
            </w:r>
            <w:r w:rsidRPr="00D76456">
              <w:rPr>
                <w:rFonts w:asciiTheme="minorHAnsi" w:hAnsiTheme="minorHAnsi" w:cstheme="minorHAnsi"/>
                <w:color w:val="231F20"/>
                <w:sz w:val="28"/>
              </w:rPr>
              <w:t>you</w:t>
            </w:r>
            <w:r w:rsidRPr="00D76456">
              <w:rPr>
                <w:rFonts w:asciiTheme="minorHAnsi" w:hAnsiTheme="minorHAnsi" w:cstheme="minorHAnsi"/>
                <w:color w:val="231F20"/>
                <w:spacing w:val="-7"/>
                <w:sz w:val="28"/>
              </w:rPr>
              <w:t xml:space="preserve"> </w:t>
            </w:r>
            <w:r w:rsidRPr="00D76456">
              <w:rPr>
                <w:rFonts w:asciiTheme="minorHAnsi" w:hAnsiTheme="minorHAnsi" w:cstheme="minorHAnsi"/>
                <w:color w:val="231F20"/>
                <w:sz w:val="28"/>
              </w:rPr>
              <w:t>can</w:t>
            </w:r>
            <w:r w:rsidRPr="00D76456">
              <w:rPr>
                <w:rFonts w:asciiTheme="minorHAnsi" w:hAnsiTheme="minorHAnsi" w:cstheme="minorHAnsi"/>
                <w:color w:val="231F20"/>
                <w:spacing w:val="-7"/>
                <w:sz w:val="28"/>
              </w:rPr>
              <w:t xml:space="preserve"> </w:t>
            </w:r>
            <w:r w:rsidRPr="00D76456">
              <w:rPr>
                <w:rFonts w:asciiTheme="minorHAnsi" w:hAnsiTheme="minorHAnsi" w:cstheme="minorHAnsi"/>
                <w:color w:val="231F20"/>
                <w:sz w:val="28"/>
              </w:rPr>
              <w:t>choose</w:t>
            </w:r>
            <w:r w:rsidRPr="00D76456">
              <w:rPr>
                <w:rFonts w:asciiTheme="minorHAnsi" w:hAnsiTheme="minorHAnsi" w:cstheme="minorHAnsi"/>
                <w:color w:val="231F20"/>
                <w:spacing w:val="-6"/>
                <w:sz w:val="28"/>
              </w:rPr>
              <w:t xml:space="preserve"> </w:t>
            </w:r>
            <w:r w:rsidRPr="00D76456">
              <w:rPr>
                <w:rFonts w:asciiTheme="minorHAnsi" w:hAnsiTheme="minorHAnsi" w:cstheme="minorHAnsi"/>
                <w:color w:val="231F20"/>
                <w:sz w:val="28"/>
              </w:rPr>
              <w:t>to</w:t>
            </w:r>
            <w:r w:rsidRPr="00D76456">
              <w:rPr>
                <w:rFonts w:asciiTheme="minorHAnsi" w:hAnsiTheme="minorHAnsi" w:cstheme="minorHAnsi"/>
                <w:color w:val="231F20"/>
                <w:spacing w:val="-7"/>
                <w:sz w:val="28"/>
              </w:rPr>
              <w:t xml:space="preserve"> </w:t>
            </w:r>
            <w:r w:rsidRPr="00D76456">
              <w:rPr>
                <w:rFonts w:asciiTheme="minorHAnsi" w:hAnsiTheme="minorHAnsi" w:cstheme="minorHAnsi"/>
                <w:color w:val="231F20"/>
                <w:sz w:val="28"/>
              </w:rPr>
              <w:t>use</w:t>
            </w:r>
            <w:r w:rsidRPr="00D76456">
              <w:rPr>
                <w:rFonts w:asciiTheme="minorHAnsi" w:hAnsiTheme="minorHAnsi" w:cstheme="minorHAnsi"/>
                <w:color w:val="231F20"/>
                <w:spacing w:val="-6"/>
                <w:sz w:val="28"/>
              </w:rPr>
              <w:t xml:space="preserve"> </w:t>
            </w:r>
            <w:r w:rsidRPr="00D76456">
              <w:rPr>
                <w:rFonts w:asciiTheme="minorHAnsi" w:hAnsiTheme="minorHAnsi" w:cstheme="minorHAnsi"/>
                <w:color w:val="231F20"/>
                <w:sz w:val="28"/>
              </w:rPr>
              <w:t>the</w:t>
            </w:r>
            <w:r w:rsidRPr="00D76456">
              <w:rPr>
                <w:rFonts w:asciiTheme="minorHAnsi" w:hAnsiTheme="minorHAnsi" w:cstheme="minorHAnsi"/>
                <w:color w:val="231F20"/>
                <w:spacing w:val="-6"/>
                <w:sz w:val="28"/>
              </w:rPr>
              <w:t xml:space="preserve"> </w:t>
            </w:r>
            <w:r w:rsidRPr="00D76456">
              <w:rPr>
                <w:rFonts w:asciiTheme="minorHAnsi" w:hAnsiTheme="minorHAnsi" w:cstheme="minorHAnsi"/>
                <w:color w:val="231F20"/>
                <w:sz w:val="28"/>
              </w:rPr>
              <w:t>Primary</w:t>
            </w:r>
            <w:r w:rsidRPr="00D76456">
              <w:rPr>
                <w:rFonts w:asciiTheme="minorHAnsi" w:hAnsiTheme="minorHAnsi" w:cstheme="minorHAnsi"/>
                <w:color w:val="231F20"/>
                <w:spacing w:val="-6"/>
                <w:sz w:val="28"/>
              </w:rPr>
              <w:t xml:space="preserve"> </w:t>
            </w:r>
            <w:r w:rsidRPr="00D76456">
              <w:rPr>
                <w:rFonts w:asciiTheme="minorHAnsi" w:hAnsiTheme="minorHAnsi" w:cstheme="minorHAnsi"/>
                <w:color w:val="231F20"/>
                <w:sz w:val="28"/>
              </w:rPr>
              <w:t>PE</w:t>
            </w:r>
            <w:r w:rsidRPr="00D76456">
              <w:rPr>
                <w:rFonts w:asciiTheme="minorHAnsi" w:hAnsiTheme="minorHAnsi" w:cstheme="minorHAnsi"/>
                <w:color w:val="231F20"/>
                <w:spacing w:val="-7"/>
                <w:sz w:val="28"/>
              </w:rPr>
              <w:t xml:space="preserve"> </w:t>
            </w:r>
            <w:r w:rsidRPr="00D76456">
              <w:rPr>
                <w:rFonts w:asciiTheme="minorHAnsi" w:hAnsiTheme="minorHAnsi" w:cstheme="minorHAnsi"/>
                <w:color w:val="231F20"/>
                <w:sz w:val="28"/>
              </w:rPr>
              <w:t>and sport premium to provide additional top-up sessions for</w:t>
            </w:r>
            <w:r w:rsidRPr="00D76456">
              <w:rPr>
                <w:rFonts w:asciiTheme="minorHAnsi" w:hAnsiTheme="minorHAnsi" w:cstheme="minorHAnsi"/>
                <w:color w:val="231F20"/>
                <w:spacing w:val="-2"/>
                <w:sz w:val="28"/>
              </w:rPr>
              <w:t xml:space="preserve"> </w:t>
            </w:r>
            <w:r w:rsidRPr="00D76456">
              <w:rPr>
                <w:rFonts w:asciiTheme="minorHAnsi" w:hAnsiTheme="minorHAnsi" w:cstheme="minorHAnsi"/>
                <w:color w:val="231F20"/>
                <w:sz w:val="28"/>
              </w:rPr>
              <w:t>those</w:t>
            </w:r>
            <w:r w:rsidRPr="00D76456">
              <w:rPr>
                <w:rFonts w:asciiTheme="minorHAnsi" w:hAnsiTheme="minorHAnsi" w:cstheme="minorHAnsi"/>
                <w:color w:val="231F20"/>
                <w:spacing w:val="-2"/>
                <w:sz w:val="28"/>
              </w:rPr>
              <w:t xml:space="preserve"> </w:t>
            </w:r>
            <w:r w:rsidRPr="00D76456">
              <w:rPr>
                <w:rFonts w:asciiTheme="minorHAnsi" w:hAnsiTheme="minorHAnsi" w:cstheme="minorHAnsi"/>
                <w:color w:val="231F20"/>
                <w:sz w:val="28"/>
              </w:rPr>
              <w:t>pupils</w:t>
            </w:r>
            <w:r w:rsidRPr="00D76456">
              <w:rPr>
                <w:rFonts w:asciiTheme="minorHAnsi" w:hAnsiTheme="minorHAnsi" w:cstheme="minorHAnsi"/>
                <w:color w:val="231F20"/>
                <w:spacing w:val="-3"/>
                <w:sz w:val="28"/>
              </w:rPr>
              <w:t xml:space="preserve"> </w:t>
            </w:r>
            <w:r w:rsidRPr="00D76456">
              <w:rPr>
                <w:rFonts w:asciiTheme="minorHAnsi" w:hAnsiTheme="minorHAnsi" w:cstheme="minorHAnsi"/>
                <w:color w:val="231F20"/>
                <w:sz w:val="28"/>
              </w:rPr>
              <w:t>that</w:t>
            </w:r>
            <w:r w:rsidRPr="00D76456">
              <w:rPr>
                <w:rFonts w:asciiTheme="minorHAnsi" w:hAnsiTheme="minorHAnsi" w:cstheme="minorHAnsi"/>
                <w:color w:val="231F20"/>
                <w:spacing w:val="-2"/>
                <w:sz w:val="28"/>
              </w:rPr>
              <w:t xml:space="preserve"> </w:t>
            </w:r>
            <w:r w:rsidRPr="00D76456">
              <w:rPr>
                <w:rFonts w:asciiTheme="minorHAnsi" w:hAnsiTheme="minorHAnsi" w:cstheme="minorHAnsi"/>
                <w:color w:val="231F20"/>
                <w:sz w:val="28"/>
              </w:rPr>
              <w:t>did</w:t>
            </w:r>
            <w:r w:rsidRPr="00D76456">
              <w:rPr>
                <w:rFonts w:asciiTheme="minorHAnsi" w:hAnsiTheme="minorHAnsi" w:cstheme="minorHAnsi"/>
                <w:color w:val="231F20"/>
                <w:spacing w:val="-3"/>
                <w:sz w:val="28"/>
              </w:rPr>
              <w:t xml:space="preserve"> </w:t>
            </w:r>
            <w:r w:rsidRPr="00D76456">
              <w:rPr>
                <w:rFonts w:asciiTheme="minorHAnsi" w:hAnsiTheme="minorHAnsi" w:cstheme="minorHAnsi"/>
                <w:color w:val="231F20"/>
                <w:sz w:val="28"/>
              </w:rPr>
              <w:t>not</w:t>
            </w:r>
            <w:r w:rsidRPr="00D76456">
              <w:rPr>
                <w:rFonts w:asciiTheme="minorHAnsi" w:hAnsiTheme="minorHAnsi" w:cstheme="minorHAnsi"/>
                <w:color w:val="231F20"/>
                <w:spacing w:val="-2"/>
                <w:sz w:val="28"/>
              </w:rPr>
              <w:t xml:space="preserve"> </w:t>
            </w:r>
            <w:r w:rsidRPr="00D76456">
              <w:rPr>
                <w:rFonts w:asciiTheme="minorHAnsi" w:hAnsiTheme="minorHAnsi" w:cstheme="minorHAnsi"/>
                <w:color w:val="231F20"/>
                <w:sz w:val="28"/>
              </w:rPr>
              <w:t>meet</w:t>
            </w:r>
            <w:r w:rsidRPr="00D76456">
              <w:rPr>
                <w:rFonts w:asciiTheme="minorHAnsi" w:hAnsiTheme="minorHAnsi" w:cstheme="minorHAnsi"/>
                <w:color w:val="231F20"/>
                <w:spacing w:val="-2"/>
                <w:sz w:val="28"/>
              </w:rPr>
              <w:t xml:space="preserve"> </w:t>
            </w:r>
            <w:r w:rsidR="00126F20" w:rsidRPr="00D76456">
              <w:rPr>
                <w:rFonts w:asciiTheme="minorHAnsi" w:hAnsiTheme="minorHAnsi" w:cstheme="minorHAnsi"/>
                <w:color w:val="231F20"/>
                <w:sz w:val="28"/>
              </w:rPr>
              <w:t>N</w:t>
            </w:r>
            <w:r w:rsidRPr="00D76456">
              <w:rPr>
                <w:rFonts w:asciiTheme="minorHAnsi" w:hAnsiTheme="minorHAnsi" w:cstheme="minorHAnsi"/>
                <w:color w:val="231F20"/>
                <w:sz w:val="28"/>
              </w:rPr>
              <w:t>ational</w:t>
            </w:r>
            <w:r w:rsidRPr="00D76456">
              <w:rPr>
                <w:rFonts w:asciiTheme="minorHAnsi" w:hAnsiTheme="minorHAnsi" w:cstheme="minorHAnsi"/>
                <w:color w:val="231F20"/>
                <w:spacing w:val="-3"/>
                <w:sz w:val="28"/>
              </w:rPr>
              <w:t xml:space="preserve"> </w:t>
            </w:r>
            <w:r w:rsidR="00126F20" w:rsidRPr="00D76456">
              <w:rPr>
                <w:rFonts w:asciiTheme="minorHAnsi" w:hAnsiTheme="minorHAnsi" w:cstheme="minorHAnsi"/>
                <w:color w:val="231F20"/>
                <w:sz w:val="28"/>
              </w:rPr>
              <w:t>C</w:t>
            </w:r>
            <w:r w:rsidRPr="00D76456">
              <w:rPr>
                <w:rFonts w:asciiTheme="minorHAnsi" w:hAnsiTheme="minorHAnsi" w:cstheme="minorHAnsi"/>
                <w:color w:val="231F20"/>
                <w:sz w:val="28"/>
              </w:rPr>
              <w:t>urriculum</w:t>
            </w:r>
          </w:p>
          <w:p w14:paraId="049B4355" w14:textId="77777777" w:rsidR="0069539B" w:rsidRPr="00D76456" w:rsidRDefault="00FD26C0">
            <w:pPr>
              <w:pStyle w:val="TableParagraph"/>
              <w:spacing w:before="5" w:line="235" w:lineRule="auto"/>
              <w:ind w:right="25"/>
              <w:rPr>
                <w:rFonts w:asciiTheme="minorHAnsi" w:hAnsiTheme="minorHAnsi" w:cstheme="minorHAnsi"/>
                <w:sz w:val="28"/>
              </w:rPr>
            </w:pPr>
            <w:proofErr w:type="gramStart"/>
            <w:r w:rsidRPr="00D76456">
              <w:rPr>
                <w:rFonts w:asciiTheme="minorHAnsi" w:hAnsiTheme="minorHAnsi" w:cstheme="minorHAnsi"/>
                <w:color w:val="231F20"/>
                <w:sz w:val="28"/>
              </w:rPr>
              <w:t>requirements</w:t>
            </w:r>
            <w:proofErr w:type="gramEnd"/>
            <w:r w:rsidRPr="00D76456">
              <w:rPr>
                <w:rFonts w:asciiTheme="minorHAnsi" w:hAnsiTheme="minorHAnsi" w:cstheme="minorHAnsi"/>
                <w:color w:val="231F20"/>
                <w:spacing w:val="-12"/>
                <w:sz w:val="28"/>
              </w:rPr>
              <w:t xml:space="preserve"> </w:t>
            </w:r>
            <w:r w:rsidRPr="00D76456">
              <w:rPr>
                <w:rFonts w:asciiTheme="minorHAnsi" w:hAnsiTheme="minorHAnsi" w:cstheme="minorHAnsi"/>
                <w:color w:val="231F20"/>
                <w:sz w:val="28"/>
              </w:rPr>
              <w:t>after</w:t>
            </w:r>
            <w:r w:rsidRPr="00D76456">
              <w:rPr>
                <w:rFonts w:asciiTheme="minorHAnsi" w:hAnsiTheme="minorHAnsi" w:cstheme="minorHAnsi"/>
                <w:color w:val="231F20"/>
                <w:spacing w:val="-11"/>
                <w:sz w:val="28"/>
              </w:rPr>
              <w:t xml:space="preserve"> </w:t>
            </w:r>
            <w:r w:rsidRPr="00D76456">
              <w:rPr>
                <w:rFonts w:asciiTheme="minorHAnsi" w:hAnsiTheme="minorHAnsi" w:cstheme="minorHAnsi"/>
                <w:color w:val="231F20"/>
                <w:sz w:val="28"/>
              </w:rPr>
              <w:t>the</w:t>
            </w:r>
            <w:r w:rsidRPr="00D76456">
              <w:rPr>
                <w:rFonts w:asciiTheme="minorHAnsi" w:hAnsiTheme="minorHAnsi" w:cstheme="minorHAnsi"/>
                <w:color w:val="231F20"/>
                <w:spacing w:val="-11"/>
                <w:sz w:val="28"/>
              </w:rPr>
              <w:t xml:space="preserve"> </w:t>
            </w:r>
            <w:r w:rsidRPr="00D76456">
              <w:rPr>
                <w:rFonts w:asciiTheme="minorHAnsi" w:hAnsiTheme="minorHAnsi" w:cstheme="minorHAnsi"/>
                <w:color w:val="231F20"/>
                <w:sz w:val="28"/>
              </w:rPr>
              <w:t>completion</w:t>
            </w:r>
            <w:r w:rsidRPr="00D76456">
              <w:rPr>
                <w:rFonts w:asciiTheme="minorHAnsi" w:hAnsiTheme="minorHAnsi" w:cstheme="minorHAnsi"/>
                <w:color w:val="231F20"/>
                <w:spacing w:val="-12"/>
                <w:sz w:val="28"/>
              </w:rPr>
              <w:t xml:space="preserve"> </w:t>
            </w:r>
            <w:r w:rsidRPr="00D76456">
              <w:rPr>
                <w:rFonts w:asciiTheme="minorHAnsi" w:hAnsiTheme="minorHAnsi" w:cstheme="minorHAnsi"/>
                <w:color w:val="231F20"/>
                <w:sz w:val="28"/>
              </w:rPr>
              <w:t>of</w:t>
            </w:r>
            <w:r w:rsidRPr="00D76456">
              <w:rPr>
                <w:rFonts w:asciiTheme="minorHAnsi" w:hAnsiTheme="minorHAnsi" w:cstheme="minorHAnsi"/>
                <w:color w:val="231F20"/>
                <w:spacing w:val="-12"/>
                <w:sz w:val="28"/>
              </w:rPr>
              <w:t xml:space="preserve"> </w:t>
            </w:r>
            <w:r w:rsidRPr="00D76456">
              <w:rPr>
                <w:rFonts w:asciiTheme="minorHAnsi" w:hAnsiTheme="minorHAnsi" w:cstheme="minorHAnsi"/>
                <w:color w:val="231F20"/>
                <w:sz w:val="28"/>
              </w:rPr>
              <w:t>core</w:t>
            </w:r>
            <w:r w:rsidRPr="00D76456">
              <w:rPr>
                <w:rFonts w:asciiTheme="minorHAnsi" w:hAnsiTheme="minorHAnsi" w:cstheme="minorHAnsi"/>
                <w:color w:val="231F20"/>
                <w:spacing w:val="-11"/>
                <w:sz w:val="28"/>
              </w:rPr>
              <w:t xml:space="preserve"> </w:t>
            </w:r>
            <w:r w:rsidRPr="00D76456">
              <w:rPr>
                <w:rFonts w:asciiTheme="minorHAnsi" w:hAnsiTheme="minorHAnsi" w:cstheme="minorHAnsi"/>
                <w:color w:val="231F20"/>
                <w:sz w:val="28"/>
              </w:rPr>
              <w:t>lessons.</w:t>
            </w:r>
            <w:r w:rsidRPr="00D76456">
              <w:rPr>
                <w:rFonts w:asciiTheme="minorHAnsi" w:hAnsiTheme="minorHAnsi" w:cstheme="minorHAnsi"/>
                <w:color w:val="231F20"/>
                <w:spacing w:val="-12"/>
                <w:sz w:val="28"/>
              </w:rPr>
              <w:t xml:space="preserve"> </w:t>
            </w:r>
            <w:r w:rsidRPr="00D76456">
              <w:rPr>
                <w:rFonts w:asciiTheme="minorHAnsi" w:hAnsiTheme="minorHAnsi" w:cstheme="minorHAnsi"/>
                <w:color w:val="231F20"/>
                <w:sz w:val="28"/>
              </w:rPr>
              <w:t>Have you done this?</w:t>
            </w:r>
          </w:p>
        </w:tc>
        <w:tc>
          <w:tcPr>
            <w:tcW w:w="2825" w:type="dxa"/>
          </w:tcPr>
          <w:p w14:paraId="5372D1FE" w14:textId="5BC82DD4" w:rsidR="0069539B" w:rsidRPr="00D76456" w:rsidRDefault="00D76456">
            <w:pPr>
              <w:pStyle w:val="TableParagraph"/>
              <w:ind w:left="79"/>
              <w:rPr>
                <w:rFonts w:asciiTheme="minorHAnsi" w:hAnsiTheme="minorHAnsi" w:cstheme="minorHAnsi"/>
                <w:sz w:val="28"/>
              </w:rPr>
            </w:pPr>
            <w:r w:rsidRPr="00D76456">
              <w:rPr>
                <w:rFonts w:asciiTheme="minorHAnsi" w:hAnsiTheme="minorHAnsi" w:cstheme="minorHAnsi"/>
                <w:color w:val="231F20"/>
                <w:spacing w:val="-2"/>
                <w:sz w:val="28"/>
              </w:rPr>
              <w:t xml:space="preserve">No </w:t>
            </w:r>
          </w:p>
        </w:tc>
        <w:tc>
          <w:tcPr>
            <w:tcW w:w="5686" w:type="dxa"/>
          </w:tcPr>
          <w:p w14:paraId="76EEED5D" w14:textId="7BFF4C0C" w:rsidR="0069539B" w:rsidRPr="00D76456" w:rsidRDefault="00D76456">
            <w:pPr>
              <w:pStyle w:val="TableParagraph"/>
              <w:spacing w:before="0"/>
              <w:ind w:left="0"/>
              <w:rPr>
                <w:rFonts w:asciiTheme="minorHAnsi" w:hAnsiTheme="minorHAnsi" w:cstheme="minorHAnsi"/>
                <w:sz w:val="26"/>
              </w:rPr>
            </w:pPr>
            <w:r>
              <w:rPr>
                <w:rFonts w:asciiTheme="minorHAnsi" w:hAnsiTheme="minorHAnsi" w:cstheme="minorHAnsi"/>
                <w:sz w:val="26"/>
              </w:rPr>
              <w:t xml:space="preserve">The schools data is well above the national expectation of 57% and higher that the pre COVID numbers of 75% </w:t>
            </w:r>
          </w:p>
        </w:tc>
      </w:tr>
      <w:tr w:rsidR="0069539B" w:rsidRPr="00D76456" w14:paraId="73185644" w14:textId="77777777">
        <w:trPr>
          <w:trHeight w:val="3326"/>
        </w:trPr>
        <w:tc>
          <w:tcPr>
            <w:tcW w:w="6867" w:type="dxa"/>
          </w:tcPr>
          <w:p w14:paraId="0B7FB540" w14:textId="77777777" w:rsidR="0069539B" w:rsidRPr="00D76456" w:rsidRDefault="00FD26C0">
            <w:pPr>
              <w:pStyle w:val="TableParagraph"/>
              <w:spacing w:before="18" w:line="235" w:lineRule="auto"/>
              <w:ind w:right="478"/>
              <w:rPr>
                <w:rFonts w:asciiTheme="minorHAnsi" w:hAnsiTheme="minorHAnsi" w:cstheme="minorHAnsi"/>
                <w:sz w:val="28"/>
              </w:rPr>
            </w:pPr>
            <w:r w:rsidRPr="00D76456">
              <w:rPr>
                <w:rFonts w:asciiTheme="minorHAnsi" w:hAnsiTheme="minorHAnsi" w:cstheme="minorHAnsi"/>
                <w:color w:val="231F20"/>
                <w:sz w:val="28"/>
              </w:rPr>
              <w:t>Have</w:t>
            </w:r>
            <w:r w:rsidRPr="00D76456">
              <w:rPr>
                <w:rFonts w:asciiTheme="minorHAnsi" w:hAnsiTheme="minorHAnsi" w:cstheme="minorHAnsi"/>
                <w:color w:val="231F20"/>
                <w:spacing w:val="-9"/>
                <w:sz w:val="28"/>
              </w:rPr>
              <w:t xml:space="preserve"> </w:t>
            </w:r>
            <w:r w:rsidRPr="00D76456">
              <w:rPr>
                <w:rFonts w:asciiTheme="minorHAnsi" w:hAnsiTheme="minorHAnsi" w:cstheme="minorHAnsi"/>
                <w:color w:val="231F20"/>
                <w:sz w:val="28"/>
              </w:rPr>
              <w:t>you</w:t>
            </w:r>
            <w:r w:rsidRPr="00D76456">
              <w:rPr>
                <w:rFonts w:asciiTheme="minorHAnsi" w:hAnsiTheme="minorHAnsi" w:cstheme="minorHAnsi"/>
                <w:color w:val="231F20"/>
                <w:spacing w:val="-9"/>
                <w:sz w:val="28"/>
              </w:rPr>
              <w:t xml:space="preserve"> </w:t>
            </w:r>
            <w:r w:rsidRPr="00D76456">
              <w:rPr>
                <w:rFonts w:asciiTheme="minorHAnsi" w:hAnsiTheme="minorHAnsi" w:cstheme="minorHAnsi"/>
                <w:color w:val="231F20"/>
                <w:sz w:val="28"/>
              </w:rPr>
              <w:t>provided</w:t>
            </w:r>
            <w:r w:rsidRPr="00D76456">
              <w:rPr>
                <w:rFonts w:asciiTheme="minorHAnsi" w:hAnsiTheme="minorHAnsi" w:cstheme="minorHAnsi"/>
                <w:color w:val="231F20"/>
                <w:spacing w:val="-9"/>
                <w:sz w:val="28"/>
              </w:rPr>
              <w:t xml:space="preserve"> </w:t>
            </w:r>
            <w:r w:rsidRPr="00D76456">
              <w:rPr>
                <w:rFonts w:asciiTheme="minorHAnsi" w:hAnsiTheme="minorHAnsi" w:cstheme="minorHAnsi"/>
                <w:color w:val="231F20"/>
                <w:sz w:val="28"/>
              </w:rPr>
              <w:t>CPD</w:t>
            </w:r>
            <w:r w:rsidRPr="00D76456">
              <w:rPr>
                <w:rFonts w:asciiTheme="minorHAnsi" w:hAnsiTheme="minorHAnsi" w:cstheme="minorHAnsi"/>
                <w:color w:val="231F20"/>
                <w:spacing w:val="-9"/>
                <w:sz w:val="28"/>
              </w:rPr>
              <w:t xml:space="preserve"> </w:t>
            </w:r>
            <w:r w:rsidRPr="00D76456">
              <w:rPr>
                <w:rFonts w:asciiTheme="minorHAnsi" w:hAnsiTheme="minorHAnsi" w:cstheme="minorHAnsi"/>
                <w:color w:val="231F20"/>
                <w:sz w:val="28"/>
              </w:rPr>
              <w:t>to</w:t>
            </w:r>
            <w:r w:rsidRPr="00D76456">
              <w:rPr>
                <w:rFonts w:asciiTheme="minorHAnsi" w:hAnsiTheme="minorHAnsi" w:cstheme="minorHAnsi"/>
                <w:color w:val="231F20"/>
                <w:spacing w:val="-9"/>
                <w:sz w:val="28"/>
              </w:rPr>
              <w:t xml:space="preserve"> </w:t>
            </w:r>
            <w:r w:rsidRPr="00D76456">
              <w:rPr>
                <w:rFonts w:asciiTheme="minorHAnsi" w:hAnsiTheme="minorHAnsi" w:cstheme="minorHAnsi"/>
                <w:color w:val="231F20"/>
                <w:sz w:val="28"/>
              </w:rPr>
              <w:t>improve</w:t>
            </w:r>
            <w:r w:rsidRPr="00D76456">
              <w:rPr>
                <w:rFonts w:asciiTheme="minorHAnsi" w:hAnsiTheme="minorHAnsi" w:cstheme="minorHAnsi"/>
                <w:color w:val="231F20"/>
                <w:spacing w:val="-9"/>
                <w:sz w:val="28"/>
              </w:rPr>
              <w:t xml:space="preserve"> </w:t>
            </w:r>
            <w:r w:rsidRPr="00D76456">
              <w:rPr>
                <w:rFonts w:asciiTheme="minorHAnsi" w:hAnsiTheme="minorHAnsi" w:cstheme="minorHAnsi"/>
                <w:color w:val="231F20"/>
                <w:sz w:val="28"/>
              </w:rPr>
              <w:t>the</w:t>
            </w:r>
            <w:r w:rsidRPr="00D76456">
              <w:rPr>
                <w:rFonts w:asciiTheme="minorHAnsi" w:hAnsiTheme="minorHAnsi" w:cstheme="minorHAnsi"/>
                <w:color w:val="231F20"/>
                <w:spacing w:val="-9"/>
                <w:sz w:val="28"/>
              </w:rPr>
              <w:t xml:space="preserve"> </w:t>
            </w:r>
            <w:r w:rsidRPr="00D76456">
              <w:rPr>
                <w:rFonts w:asciiTheme="minorHAnsi" w:hAnsiTheme="minorHAnsi" w:cstheme="minorHAnsi"/>
                <w:color w:val="231F20"/>
                <w:sz w:val="28"/>
              </w:rPr>
              <w:t>knowledge</w:t>
            </w:r>
            <w:r w:rsidRPr="00D76456">
              <w:rPr>
                <w:rFonts w:asciiTheme="minorHAnsi" w:hAnsiTheme="minorHAnsi" w:cstheme="minorHAnsi"/>
                <w:color w:val="231F20"/>
                <w:spacing w:val="-9"/>
                <w:sz w:val="28"/>
              </w:rPr>
              <w:t xml:space="preserve"> </w:t>
            </w:r>
            <w:r w:rsidRPr="00D76456">
              <w:rPr>
                <w:rFonts w:asciiTheme="minorHAnsi" w:hAnsiTheme="minorHAnsi" w:cstheme="minorHAnsi"/>
                <w:color w:val="231F20"/>
                <w:sz w:val="28"/>
              </w:rPr>
              <w:t>and confidence of staff to be able to teach swimming and water safety?</w:t>
            </w:r>
          </w:p>
        </w:tc>
        <w:tc>
          <w:tcPr>
            <w:tcW w:w="2825" w:type="dxa"/>
          </w:tcPr>
          <w:p w14:paraId="3D590342" w14:textId="0EC8D078" w:rsidR="0069539B" w:rsidRPr="00D76456" w:rsidRDefault="00FD26C0">
            <w:pPr>
              <w:pStyle w:val="TableParagraph"/>
              <w:ind w:left="79"/>
              <w:rPr>
                <w:rFonts w:asciiTheme="minorHAnsi" w:hAnsiTheme="minorHAnsi" w:cstheme="minorHAnsi"/>
                <w:sz w:val="28"/>
              </w:rPr>
            </w:pPr>
            <w:r w:rsidRPr="00D76456">
              <w:rPr>
                <w:rFonts w:asciiTheme="minorHAnsi" w:hAnsiTheme="minorHAnsi" w:cstheme="minorHAnsi"/>
                <w:color w:val="231F20"/>
                <w:spacing w:val="-2"/>
                <w:sz w:val="28"/>
              </w:rPr>
              <w:t>No</w:t>
            </w:r>
          </w:p>
        </w:tc>
        <w:tc>
          <w:tcPr>
            <w:tcW w:w="5686" w:type="dxa"/>
          </w:tcPr>
          <w:p w14:paraId="1ADEDEDC" w14:textId="1EA81BD3" w:rsidR="0069539B" w:rsidRPr="00D76456" w:rsidRDefault="00F26D53">
            <w:pPr>
              <w:pStyle w:val="TableParagraph"/>
              <w:spacing w:before="0"/>
              <w:ind w:left="0"/>
              <w:rPr>
                <w:rFonts w:asciiTheme="minorHAnsi" w:hAnsiTheme="minorHAnsi" w:cstheme="minorHAnsi"/>
                <w:sz w:val="26"/>
              </w:rPr>
            </w:pPr>
            <w:r w:rsidRPr="00D76456">
              <w:rPr>
                <w:rFonts w:asciiTheme="minorHAnsi" w:hAnsiTheme="minorHAnsi" w:cstheme="minorHAnsi"/>
                <w:sz w:val="26"/>
              </w:rPr>
              <w:t xml:space="preserve">Swimming is undertaken by the local pool with their own trained swimming teachers. At present, school staff do not lead groups. </w:t>
            </w: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FD26C0">
      <w:pPr>
        <w:pStyle w:val="BodyText"/>
        <w:spacing w:before="18"/>
        <w:ind w:left="180"/>
      </w:pPr>
      <w:r>
        <w:rPr>
          <w:color w:val="231F20"/>
        </w:rPr>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FD26C0">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26815D70" w:rsidR="0069539B" w:rsidRPr="00D76456" w:rsidRDefault="00D76456">
            <w:pPr>
              <w:pStyle w:val="TableParagraph"/>
              <w:rPr>
                <w:rFonts w:asciiTheme="minorHAnsi" w:hAnsiTheme="minorHAnsi" w:cstheme="minorHAnsi"/>
                <w:i/>
                <w:sz w:val="28"/>
                <w:szCs w:val="28"/>
              </w:rPr>
            </w:pPr>
            <w:r w:rsidRPr="00D76456">
              <w:rPr>
                <w:rFonts w:asciiTheme="minorHAnsi" w:hAnsiTheme="minorHAnsi" w:cstheme="minorHAnsi"/>
                <w:i/>
                <w:color w:val="4C4D4F"/>
                <w:spacing w:val="-2"/>
                <w:sz w:val="28"/>
                <w:szCs w:val="28"/>
              </w:rPr>
              <w:t xml:space="preserve">Glenn Duggan Seville </w:t>
            </w:r>
          </w:p>
        </w:tc>
      </w:tr>
      <w:tr w:rsidR="0069539B" w14:paraId="79133B4D" w14:textId="77777777">
        <w:trPr>
          <w:trHeight w:val="686"/>
        </w:trPr>
        <w:tc>
          <w:tcPr>
            <w:tcW w:w="5279" w:type="dxa"/>
          </w:tcPr>
          <w:p w14:paraId="2C6E7FAF" w14:textId="77777777" w:rsidR="0069539B" w:rsidRDefault="00FD26C0">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3C21C4AE" w:rsidR="0069539B" w:rsidRPr="00D76456" w:rsidRDefault="00D76456">
            <w:pPr>
              <w:pStyle w:val="TableParagraph"/>
              <w:rPr>
                <w:rFonts w:asciiTheme="minorHAnsi" w:hAnsiTheme="minorHAnsi" w:cstheme="minorHAnsi"/>
                <w:i/>
                <w:sz w:val="28"/>
                <w:szCs w:val="28"/>
              </w:rPr>
            </w:pPr>
            <w:r w:rsidRPr="00D76456">
              <w:rPr>
                <w:rFonts w:asciiTheme="minorHAnsi" w:hAnsiTheme="minorHAnsi" w:cstheme="minorHAnsi"/>
                <w:i/>
                <w:color w:val="4C4D4F"/>
                <w:sz w:val="28"/>
                <w:szCs w:val="28"/>
              </w:rPr>
              <w:t xml:space="preserve">Abbie Holliday </w:t>
            </w:r>
          </w:p>
        </w:tc>
      </w:tr>
      <w:tr w:rsidR="0069539B" w14:paraId="7411B9D7" w14:textId="77777777">
        <w:trPr>
          <w:trHeight w:val="655"/>
        </w:trPr>
        <w:tc>
          <w:tcPr>
            <w:tcW w:w="5279" w:type="dxa"/>
          </w:tcPr>
          <w:p w14:paraId="71D6FEDE" w14:textId="77777777" w:rsidR="0069539B" w:rsidRDefault="00FD26C0">
            <w:pPr>
              <w:pStyle w:val="TableParagraph"/>
              <w:rPr>
                <w:sz w:val="28"/>
              </w:rPr>
            </w:pPr>
            <w:r>
              <w:rPr>
                <w:color w:val="231F20"/>
                <w:spacing w:val="-2"/>
                <w:sz w:val="28"/>
              </w:rPr>
              <w:t>Governor:</w:t>
            </w:r>
          </w:p>
        </w:tc>
        <w:tc>
          <w:tcPr>
            <w:tcW w:w="10098" w:type="dxa"/>
          </w:tcPr>
          <w:p w14:paraId="5FFC7B44" w14:textId="3ACF7892" w:rsidR="0069539B" w:rsidRPr="00D76456" w:rsidRDefault="00D76456">
            <w:pPr>
              <w:pStyle w:val="TableParagraph"/>
              <w:rPr>
                <w:rFonts w:asciiTheme="minorHAnsi" w:hAnsiTheme="minorHAnsi" w:cstheme="minorHAnsi"/>
                <w:i/>
                <w:sz w:val="28"/>
                <w:szCs w:val="28"/>
              </w:rPr>
            </w:pPr>
            <w:r w:rsidRPr="00D76456">
              <w:rPr>
                <w:rFonts w:asciiTheme="minorHAnsi" w:hAnsiTheme="minorHAnsi" w:cstheme="minorHAnsi"/>
                <w:i/>
                <w:color w:val="4C4D4F"/>
                <w:sz w:val="28"/>
                <w:szCs w:val="28"/>
              </w:rPr>
              <w:t xml:space="preserve">Nick Gardiner </w:t>
            </w:r>
          </w:p>
        </w:tc>
      </w:tr>
      <w:tr w:rsidR="0069539B" w14:paraId="724273DD" w14:textId="77777777">
        <w:trPr>
          <w:trHeight w:val="650"/>
        </w:trPr>
        <w:tc>
          <w:tcPr>
            <w:tcW w:w="5279" w:type="dxa"/>
          </w:tcPr>
          <w:p w14:paraId="67135AA6" w14:textId="77777777" w:rsidR="0069539B" w:rsidRDefault="00FD26C0">
            <w:pPr>
              <w:pStyle w:val="TableParagraph"/>
              <w:rPr>
                <w:sz w:val="28"/>
              </w:rPr>
            </w:pPr>
            <w:r>
              <w:rPr>
                <w:color w:val="231F20"/>
                <w:spacing w:val="-4"/>
                <w:sz w:val="28"/>
              </w:rPr>
              <w:t>Date:</w:t>
            </w:r>
          </w:p>
        </w:tc>
        <w:tc>
          <w:tcPr>
            <w:tcW w:w="10098" w:type="dxa"/>
          </w:tcPr>
          <w:p w14:paraId="6C8981B8" w14:textId="4BBD27B2" w:rsidR="0069539B" w:rsidRPr="00D76456" w:rsidRDefault="00D76456">
            <w:pPr>
              <w:pStyle w:val="TableParagraph"/>
              <w:spacing w:before="0"/>
              <w:ind w:left="0"/>
              <w:rPr>
                <w:rFonts w:asciiTheme="minorHAnsi" w:hAnsiTheme="minorHAnsi" w:cstheme="minorHAnsi"/>
                <w:i/>
                <w:sz w:val="26"/>
                <w:szCs w:val="26"/>
              </w:rPr>
            </w:pPr>
            <w:r w:rsidRPr="00D76456">
              <w:rPr>
                <w:rFonts w:asciiTheme="minorHAnsi" w:hAnsiTheme="minorHAnsi" w:cstheme="minorHAnsi"/>
                <w:i/>
                <w:sz w:val="26"/>
                <w:szCs w:val="26"/>
              </w:rPr>
              <w:t xml:space="preserve">October 2023 </w:t>
            </w: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9F6E05" w14:textId="77777777" w:rsidR="00B957E9" w:rsidRDefault="00B957E9">
      <w:r>
        <w:separator/>
      </w:r>
    </w:p>
  </w:endnote>
  <w:endnote w:type="continuationSeparator" w:id="0">
    <w:p w14:paraId="3D883438" w14:textId="77777777" w:rsidR="00B957E9" w:rsidRDefault="00B957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CD1822" w14:textId="77777777" w:rsidR="00B957E9" w:rsidRDefault="00B957E9">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B957E9" w:rsidRDefault="00B957E9">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" filled="f" stroked="f">
              <v:path arrowok="t"/>
              <v:textbox inset="0,0,0,0">
                <w:txbxContent>
                  <w:p w14:paraId="1D4F7A99" w14:textId="77777777" w:rsidR="00B957E9" w:rsidRDefault="00B957E9">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B746B9" w14:textId="77777777" w:rsidR="00B957E9" w:rsidRDefault="00B957E9">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B957E9" w:rsidRDefault="00B957E9">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" filled="f" stroked="f">
              <v:path arrowok="t"/>
              <v:textbox inset="0,0,0,0">
                <w:txbxContent>
                  <w:p w14:paraId="7BE2E421" w14:textId="77777777" w:rsidR="00B957E9" w:rsidRDefault="00B957E9">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0EB904" w14:textId="77777777" w:rsidR="00B957E9" w:rsidRDefault="00B957E9">
      <w:r>
        <w:separator/>
      </w:r>
    </w:p>
  </w:footnote>
  <w:footnote w:type="continuationSeparator" w:id="0">
    <w:p w14:paraId="309634EC" w14:textId="77777777" w:rsidR="00B957E9" w:rsidRDefault="00B957E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539B"/>
    <w:rsid w:val="000E5CF3"/>
    <w:rsid w:val="00126F20"/>
    <w:rsid w:val="001B1A16"/>
    <w:rsid w:val="0069539B"/>
    <w:rsid w:val="008A621B"/>
    <w:rsid w:val="008C7781"/>
    <w:rsid w:val="00A25E73"/>
    <w:rsid w:val="00B957E9"/>
    <w:rsid w:val="00D605FE"/>
    <w:rsid w:val="00D71EA3"/>
    <w:rsid w:val="00D76456"/>
    <w:rsid w:val="00E564D9"/>
    <w:rsid w:val="00E8613A"/>
    <w:rsid w:val="00F26D53"/>
    <w:rsid w:val="00F61EF5"/>
    <w:rsid w:val="00FA6B23"/>
    <w:rsid w:val="00FD26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 w:type="paragraph" w:styleId="BalloonText">
    <w:name w:val="Balloon Text"/>
    <w:basedOn w:val="Normal"/>
    <w:link w:val="BalloonTextChar"/>
    <w:uiPriority w:val="99"/>
    <w:semiHidden/>
    <w:unhideWhenUsed/>
    <w:rsid w:val="00A25E7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25E73"/>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TotalTime>
  <Pages>9</Pages>
  <Words>1303</Words>
  <Characters>7428</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Leach</dc:creator>
  <cp:lastModifiedBy>Glenn Duggan</cp:lastModifiedBy>
  <cp:revision>4</cp:revision>
  <cp:lastPrinted>2023-10-11T12:05:00Z</cp:lastPrinted>
  <dcterms:created xsi:type="dcterms:W3CDTF">2023-10-10T09:00:00Z</dcterms:created>
  <dcterms:modified xsi:type="dcterms:W3CDTF">2023-10-12T10:40:00Z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